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6CA" w:rsidRDefault="001556CA" w:rsidP="00C72B35">
      <w:pPr>
        <w:shd w:val="clear" w:color="auto" w:fill="FFFFFF"/>
        <w:spacing w:after="0" w:line="240" w:lineRule="auto"/>
        <w:rPr>
          <w:rFonts w:ascii="Times New Roman" w:eastAsia="Times New Roman" w:hAnsi="Times New Roman" w:cs="Times New Roman"/>
          <w:b/>
          <w:bCs/>
          <w:color w:val="000000"/>
          <w:sz w:val="40"/>
          <w:szCs w:val="40"/>
        </w:rPr>
      </w:pPr>
    </w:p>
    <w:p w:rsidR="00C72B35" w:rsidRPr="00AD327A" w:rsidRDefault="00026C9F" w:rsidP="00C72B35">
      <w:pPr>
        <w:tabs>
          <w:tab w:val="left" w:pos="1478"/>
        </w:tabs>
        <w:jc w:val="both"/>
        <w:rPr>
          <w:b/>
          <w:sz w:val="28"/>
          <w:szCs w:val="28"/>
        </w:rPr>
      </w:pPr>
      <w:r>
        <w:rPr>
          <w:b/>
          <w:noProof/>
          <w:sz w:val="28"/>
          <w:szCs w:val="28"/>
        </w:rPr>
        <w:drawing>
          <wp:inline distT="0" distB="0" distL="0" distR="0">
            <wp:extent cx="5940047" cy="8663940"/>
            <wp:effectExtent l="19050" t="0" r="3553" b="0"/>
            <wp:docPr id="1" name="Рисунок 1" descr="C:\Users\dell\Desktop\img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img253.jpg"/>
                    <pic:cNvPicPr>
                      <a:picLocks noChangeAspect="1" noChangeArrowheads="1"/>
                    </pic:cNvPicPr>
                  </pic:nvPicPr>
                  <pic:blipFill>
                    <a:blip r:embed="rId5" cstate="print"/>
                    <a:srcRect/>
                    <a:stretch>
                      <a:fillRect/>
                    </a:stretch>
                  </pic:blipFill>
                  <pic:spPr bwMode="auto">
                    <a:xfrm>
                      <a:off x="0" y="0"/>
                      <a:ext cx="5940425" cy="8664491"/>
                    </a:xfrm>
                    <a:prstGeom prst="rect">
                      <a:avLst/>
                    </a:prstGeom>
                    <a:noFill/>
                    <a:ln w="9525">
                      <a:noFill/>
                      <a:miter lim="800000"/>
                      <a:headEnd/>
                      <a:tailEnd/>
                    </a:ln>
                  </pic:spPr>
                </pic:pic>
              </a:graphicData>
            </a:graphic>
          </wp:inline>
        </w:drawing>
      </w:r>
    </w:p>
    <w:p w:rsidR="00C72B35" w:rsidRPr="00AD327A" w:rsidRDefault="00C72B35" w:rsidP="00C72B35">
      <w:pPr>
        <w:pStyle w:val="a8"/>
        <w:numPr>
          <w:ilvl w:val="0"/>
          <w:numId w:val="25"/>
        </w:numPr>
        <w:pBdr>
          <w:top w:val="none" w:sz="0" w:space="0" w:color="auto"/>
          <w:left w:val="none" w:sz="0" w:space="0" w:color="auto"/>
          <w:bottom w:val="none" w:sz="0" w:space="0" w:color="auto"/>
          <w:right w:val="none" w:sz="0" w:space="0" w:color="auto"/>
          <w:between w:val="none" w:sz="0" w:space="0" w:color="auto"/>
        </w:pBdr>
        <w:shd w:val="clear" w:color="auto" w:fill="FFFFFF"/>
        <w:autoSpaceDE w:val="0"/>
        <w:autoSpaceDN w:val="0"/>
        <w:adjustRightInd w:val="0"/>
        <w:ind w:left="0" w:firstLine="567"/>
        <w:jc w:val="center"/>
        <w:rPr>
          <w:b/>
          <w:bCs/>
          <w:color w:val="auto"/>
          <w:sz w:val="32"/>
          <w:szCs w:val="32"/>
        </w:rPr>
      </w:pPr>
      <w:r w:rsidRPr="00AD327A">
        <w:rPr>
          <w:b/>
          <w:bCs/>
          <w:color w:val="auto"/>
          <w:sz w:val="32"/>
          <w:szCs w:val="32"/>
        </w:rPr>
        <w:lastRenderedPageBreak/>
        <w:t>Нормативно-правовые основания разработки дополнительн</w:t>
      </w:r>
      <w:r>
        <w:rPr>
          <w:b/>
          <w:bCs/>
          <w:color w:val="auto"/>
          <w:sz w:val="32"/>
          <w:szCs w:val="32"/>
        </w:rPr>
        <w:t>ой</w:t>
      </w:r>
      <w:r w:rsidRPr="00AD327A">
        <w:rPr>
          <w:b/>
          <w:bCs/>
          <w:color w:val="auto"/>
          <w:sz w:val="32"/>
          <w:szCs w:val="32"/>
        </w:rPr>
        <w:t xml:space="preserve"> общеразвивающ</w:t>
      </w:r>
      <w:r>
        <w:rPr>
          <w:b/>
          <w:bCs/>
          <w:color w:val="auto"/>
          <w:sz w:val="32"/>
          <w:szCs w:val="32"/>
        </w:rPr>
        <w:t>ей</w:t>
      </w:r>
      <w:r w:rsidRPr="00AD327A">
        <w:rPr>
          <w:b/>
          <w:bCs/>
          <w:color w:val="auto"/>
          <w:sz w:val="32"/>
          <w:szCs w:val="32"/>
        </w:rPr>
        <w:t xml:space="preserve"> программ</w:t>
      </w:r>
      <w:r>
        <w:rPr>
          <w:b/>
          <w:bCs/>
          <w:color w:val="auto"/>
          <w:sz w:val="32"/>
          <w:szCs w:val="32"/>
        </w:rPr>
        <w:t>ы</w:t>
      </w:r>
    </w:p>
    <w:p w:rsidR="00C72B35" w:rsidRPr="00AD327A" w:rsidRDefault="00C72B35" w:rsidP="00C72B35">
      <w:pPr>
        <w:tabs>
          <w:tab w:val="left" w:pos="1478"/>
        </w:tabs>
        <w:jc w:val="both"/>
        <w:rPr>
          <w:b/>
          <w:sz w:val="28"/>
          <w:szCs w:val="28"/>
        </w:rPr>
      </w:pPr>
    </w:p>
    <w:p w:rsidR="00C72B35" w:rsidRPr="00AD327A" w:rsidRDefault="00C72B35" w:rsidP="00C72B35">
      <w:pPr>
        <w:pStyle w:val="a5"/>
        <w:spacing w:before="0" w:beforeAutospacing="0" w:after="0" w:afterAutospacing="0"/>
        <w:ind w:left="426"/>
        <w:jc w:val="both"/>
        <w:rPr>
          <w:sz w:val="28"/>
          <w:szCs w:val="28"/>
        </w:rPr>
      </w:pPr>
      <w:r w:rsidRPr="00AD327A">
        <w:rPr>
          <w:sz w:val="28"/>
          <w:szCs w:val="28"/>
        </w:rPr>
        <w:t>Дополнительная общеобразовательная общеразвивающая программа художественно</w:t>
      </w:r>
      <w:r>
        <w:rPr>
          <w:sz w:val="28"/>
          <w:szCs w:val="28"/>
        </w:rPr>
        <w:t xml:space="preserve"> -</w:t>
      </w:r>
      <w:r w:rsidRPr="00AD327A">
        <w:rPr>
          <w:sz w:val="28"/>
          <w:szCs w:val="28"/>
        </w:rPr>
        <w:t xml:space="preserve"> эстетической  направленнос</w:t>
      </w:r>
      <w:r w:rsidR="00D54F25">
        <w:rPr>
          <w:sz w:val="28"/>
          <w:szCs w:val="28"/>
        </w:rPr>
        <w:t>ти «Непоседы</w:t>
      </w:r>
      <w:r w:rsidRPr="00AD327A">
        <w:rPr>
          <w:sz w:val="28"/>
          <w:szCs w:val="28"/>
        </w:rPr>
        <w:t>» (далее Программа) составлена на основании следующих документов:</w:t>
      </w:r>
    </w:p>
    <w:p w:rsidR="00C72B35" w:rsidRDefault="00C72B35" w:rsidP="00C72B35">
      <w:pPr>
        <w:pStyle w:val="a5"/>
        <w:spacing w:before="0" w:beforeAutospacing="0" w:after="0" w:afterAutospacing="0"/>
        <w:ind w:left="426"/>
        <w:jc w:val="both"/>
        <w:rPr>
          <w:sz w:val="28"/>
          <w:szCs w:val="28"/>
        </w:rPr>
      </w:pPr>
      <w:r w:rsidRPr="00AD327A">
        <w:rPr>
          <w:sz w:val="28"/>
          <w:szCs w:val="28"/>
        </w:rPr>
        <w:t>- Федерального Закона «Об образовании в Российской Федерации» (от 29.12.2012 № 273- ФЗ); Методических рекомендаций по развитию дополнительного образования детей в общеобразовательных учреждениях (Приложение к письму Минобразования России от 11 июня 2002 г. № 30-51-433/16); Письма Министерства образования РФ от 2 апреля 2002 г. №13-51-28/13 «О повышении воспитательного потенциала общеобразовательного процесса в общеобразовательном учреждении»; Положения о Всероссийском конкурсе программ и методических материалов по дополнительному естественнонаучному образованию детей.</w:t>
      </w:r>
    </w:p>
    <w:p w:rsidR="00C72B35" w:rsidRPr="00AD327A" w:rsidRDefault="00C72B35" w:rsidP="00C72B35">
      <w:pPr>
        <w:pStyle w:val="a5"/>
        <w:spacing w:before="0" w:beforeAutospacing="0" w:after="0" w:afterAutospacing="0"/>
        <w:ind w:left="426"/>
        <w:jc w:val="both"/>
        <w:rPr>
          <w:sz w:val="28"/>
          <w:szCs w:val="28"/>
        </w:rPr>
      </w:pPr>
    </w:p>
    <w:p w:rsidR="00C72B35" w:rsidRPr="00AD327A" w:rsidRDefault="00C72B35" w:rsidP="00C72B35">
      <w:pPr>
        <w:pStyle w:val="a8"/>
        <w:pBdr>
          <w:top w:val="none" w:sz="0" w:space="0" w:color="auto"/>
          <w:left w:val="none" w:sz="0" w:space="0" w:color="auto"/>
          <w:bottom w:val="none" w:sz="0" w:space="0" w:color="auto"/>
          <w:right w:val="none" w:sz="0" w:space="0" w:color="auto"/>
          <w:between w:val="none" w:sz="0" w:space="0" w:color="auto"/>
        </w:pBdr>
        <w:shd w:val="clear" w:color="auto" w:fill="FFFFFF"/>
        <w:autoSpaceDE w:val="0"/>
        <w:autoSpaceDN w:val="0"/>
        <w:adjustRightInd w:val="0"/>
        <w:ind w:left="567"/>
        <w:rPr>
          <w:b/>
          <w:bCs/>
          <w:color w:val="auto"/>
          <w:sz w:val="32"/>
          <w:szCs w:val="32"/>
        </w:rPr>
      </w:pPr>
      <w:r w:rsidRPr="00AD327A">
        <w:rPr>
          <w:b/>
          <w:color w:val="auto"/>
          <w:sz w:val="32"/>
          <w:szCs w:val="32"/>
          <w:shd w:val="clear" w:color="auto" w:fill="FFFFFF"/>
        </w:rPr>
        <w:t>2.Оформление и с</w:t>
      </w:r>
      <w:r>
        <w:rPr>
          <w:b/>
          <w:color w:val="auto"/>
          <w:sz w:val="32"/>
          <w:szCs w:val="32"/>
          <w:shd w:val="clear" w:color="auto" w:fill="FFFFFF"/>
        </w:rPr>
        <w:t xml:space="preserve">одержание структурных элементов </w:t>
      </w:r>
      <w:r w:rsidRPr="00AD327A">
        <w:rPr>
          <w:b/>
          <w:color w:val="auto"/>
          <w:sz w:val="32"/>
          <w:szCs w:val="32"/>
          <w:shd w:val="clear" w:color="auto" w:fill="FFFFFF"/>
        </w:rPr>
        <w:t>дополнительной общеразвивающей программы</w:t>
      </w:r>
    </w:p>
    <w:p w:rsidR="00C72B35" w:rsidRPr="00AD327A" w:rsidRDefault="00C72B35" w:rsidP="00C72B35">
      <w:pPr>
        <w:pStyle w:val="a5"/>
        <w:spacing w:before="0" w:beforeAutospacing="0" w:after="0" w:afterAutospacing="0"/>
        <w:ind w:left="-284"/>
        <w:jc w:val="both"/>
        <w:rPr>
          <w:sz w:val="28"/>
          <w:szCs w:val="28"/>
        </w:rPr>
      </w:pPr>
    </w:p>
    <w:p w:rsidR="00C72B35" w:rsidRDefault="00C72B35" w:rsidP="00C72B35">
      <w:pPr>
        <w:shd w:val="clear" w:color="auto" w:fill="FFFFFF"/>
        <w:ind w:left="284" w:right="50" w:firstLine="426"/>
        <w:jc w:val="center"/>
        <w:rPr>
          <w:rFonts w:ascii="Times New Roman" w:eastAsia="Times New Roman" w:hAnsi="Times New Roman" w:cs="Times New Roman"/>
          <w:b/>
          <w:bCs/>
          <w:color w:val="000000"/>
          <w:sz w:val="40"/>
          <w:szCs w:val="40"/>
        </w:rPr>
      </w:pPr>
      <w:r w:rsidRPr="00A26485">
        <w:rPr>
          <w:b/>
          <w:i/>
          <w:spacing w:val="-2"/>
          <w:sz w:val="32"/>
          <w:szCs w:val="32"/>
        </w:rPr>
        <w:t xml:space="preserve">Раздел 1. Пояснительная записка (характеристика </w:t>
      </w:r>
      <w:r>
        <w:rPr>
          <w:b/>
          <w:i/>
          <w:spacing w:val="-2"/>
          <w:sz w:val="32"/>
          <w:szCs w:val="32"/>
        </w:rPr>
        <w:t xml:space="preserve"> программы)</w:t>
      </w:r>
    </w:p>
    <w:p w:rsidR="006C79FA" w:rsidRPr="006C79FA" w:rsidRDefault="006C79FA" w:rsidP="001556CA">
      <w:pPr>
        <w:shd w:val="clear" w:color="auto" w:fill="FFFFFF"/>
        <w:spacing w:after="0" w:line="240" w:lineRule="auto"/>
        <w:jc w:val="center"/>
        <w:rPr>
          <w:rFonts w:ascii="Arial" w:eastAsia="Times New Roman" w:hAnsi="Arial" w:cs="Arial"/>
          <w:color w:val="000000"/>
          <w:sz w:val="40"/>
          <w:szCs w:val="40"/>
        </w:rPr>
      </w:pPr>
    </w:p>
    <w:p w:rsidR="00C72B35" w:rsidRPr="0033042A" w:rsidRDefault="001556CA" w:rsidP="00C72B35">
      <w:pPr>
        <w:ind w:left="-567" w:firstLine="283"/>
        <w:rPr>
          <w:rFonts w:ascii="Times New Roman" w:hAnsi="Times New Roman" w:cs="Times New Roman"/>
          <w:sz w:val="28"/>
          <w:szCs w:val="28"/>
        </w:rPr>
      </w:pPr>
      <w:r w:rsidRPr="001556CA">
        <w:rPr>
          <w:rFonts w:ascii="Times New Roman" w:eastAsia="Times New Roman" w:hAnsi="Times New Roman" w:cs="Times New Roman"/>
          <w:color w:val="000000"/>
          <w:sz w:val="28"/>
        </w:rPr>
        <w:t>Дополнительная образовательная программа по вокальному творчеству реализуется в </w:t>
      </w:r>
      <w:r w:rsidRPr="001556CA">
        <w:rPr>
          <w:rFonts w:ascii="Times New Roman" w:eastAsia="Times New Roman" w:hAnsi="Times New Roman" w:cs="Times New Roman"/>
          <w:b/>
          <w:bCs/>
          <w:color w:val="000000"/>
          <w:sz w:val="28"/>
        </w:rPr>
        <w:t>художественно-эстетической направленности</w:t>
      </w:r>
      <w:r w:rsidRPr="001556CA">
        <w:rPr>
          <w:rFonts w:ascii="Times New Roman" w:eastAsia="Times New Roman" w:hAnsi="Times New Roman" w:cs="Times New Roman"/>
          <w:color w:val="000000"/>
          <w:sz w:val="28"/>
        </w:rPr>
        <w:t>.</w:t>
      </w:r>
      <w:r w:rsidR="00C72B35" w:rsidRPr="0033042A">
        <w:rPr>
          <w:rFonts w:ascii="Times New Roman" w:hAnsi="Times New Roman" w:cs="Times New Roman"/>
          <w:sz w:val="28"/>
          <w:szCs w:val="28"/>
        </w:rPr>
        <w:t xml:space="preserve">   Вокальное пение один из наиболее доступных видов исполнительной деятельности. Занятия пением способствуют развитию активного восприятия музыки, певческой культуры исполнителей, их общему и музыкальному развитию, личностному становлению, умению искренне глубоко выразить свои чувства, переживания.</w:t>
      </w:r>
    </w:p>
    <w:p w:rsidR="00C72B35" w:rsidRPr="0033042A" w:rsidRDefault="00C72B35" w:rsidP="00C72B35">
      <w:pPr>
        <w:ind w:left="-567" w:firstLine="283"/>
        <w:rPr>
          <w:rFonts w:ascii="Times New Roman" w:hAnsi="Times New Roman" w:cs="Times New Roman"/>
          <w:sz w:val="28"/>
          <w:szCs w:val="28"/>
        </w:rPr>
      </w:pPr>
      <w:r w:rsidRPr="0033042A">
        <w:rPr>
          <w:rFonts w:ascii="Times New Roman" w:hAnsi="Times New Roman" w:cs="Times New Roman"/>
          <w:sz w:val="28"/>
          <w:szCs w:val="28"/>
        </w:rPr>
        <w:t xml:space="preserve">   Пение развивает у детей музыкальные способности, музыкальный слух, память и чувства ритма, расширяют общий музыкальный кругозор, объединяют поющих в единый творческий коллектив.</w:t>
      </w:r>
    </w:p>
    <w:p w:rsidR="00C72B35" w:rsidRPr="0033042A" w:rsidRDefault="00C72B35" w:rsidP="00C72B35">
      <w:pPr>
        <w:ind w:left="-567" w:firstLine="283"/>
        <w:rPr>
          <w:rFonts w:ascii="Times New Roman" w:hAnsi="Times New Roman" w:cs="Times New Roman"/>
          <w:sz w:val="28"/>
          <w:szCs w:val="28"/>
        </w:rPr>
      </w:pPr>
      <w:r w:rsidRPr="0033042A">
        <w:rPr>
          <w:rFonts w:ascii="Times New Roman" w:hAnsi="Times New Roman" w:cs="Times New Roman"/>
          <w:sz w:val="28"/>
          <w:szCs w:val="28"/>
        </w:rPr>
        <w:t xml:space="preserve">   Знаменитый русский педагог-классик К.Д. Ушинский</w:t>
      </w:r>
      <w:r>
        <w:rPr>
          <w:rFonts w:ascii="Times New Roman" w:hAnsi="Times New Roman" w:cs="Times New Roman"/>
          <w:sz w:val="28"/>
          <w:szCs w:val="28"/>
        </w:rPr>
        <w:t>,</w:t>
      </w:r>
      <w:r w:rsidRPr="0033042A">
        <w:rPr>
          <w:rFonts w:ascii="Times New Roman" w:hAnsi="Times New Roman" w:cs="Times New Roman"/>
          <w:sz w:val="28"/>
          <w:szCs w:val="28"/>
        </w:rPr>
        <w:t xml:space="preserve"> характеризируя пение детей как средство становления в юных душах истинно человеческих основ, утверждал: « В песне есть вообще не только нечто оживляющее и освежающее  человека, но и что-то организующее труд, располагающее дружных певцов к дружному делу…»</w:t>
      </w:r>
    </w:p>
    <w:p w:rsidR="00C72B35" w:rsidRPr="0033042A" w:rsidRDefault="00C72B35" w:rsidP="00C72B35">
      <w:pPr>
        <w:ind w:left="-567" w:firstLine="283"/>
        <w:rPr>
          <w:rFonts w:ascii="Times New Roman" w:hAnsi="Times New Roman" w:cs="Times New Roman"/>
          <w:sz w:val="28"/>
          <w:szCs w:val="28"/>
        </w:rPr>
      </w:pPr>
      <w:r w:rsidRPr="0033042A">
        <w:rPr>
          <w:rFonts w:ascii="Times New Roman" w:hAnsi="Times New Roman" w:cs="Times New Roman"/>
          <w:sz w:val="28"/>
          <w:szCs w:val="28"/>
        </w:rPr>
        <w:lastRenderedPageBreak/>
        <w:t xml:space="preserve">   Среди певческих навыков особое внимание надо уделять звукообразованию: петь естественным звуком, без напряжения и крика. Между вокальными и речевыми способностями существует прямая связь.</w:t>
      </w:r>
    </w:p>
    <w:p w:rsidR="00C72B35" w:rsidRPr="0033042A" w:rsidRDefault="00C72B35" w:rsidP="00C72B35">
      <w:pPr>
        <w:ind w:left="-567" w:firstLine="283"/>
        <w:rPr>
          <w:rFonts w:ascii="Times New Roman" w:hAnsi="Times New Roman" w:cs="Times New Roman"/>
          <w:sz w:val="28"/>
          <w:szCs w:val="28"/>
        </w:rPr>
      </w:pPr>
      <w:r w:rsidRPr="0033042A">
        <w:rPr>
          <w:rFonts w:ascii="Times New Roman" w:hAnsi="Times New Roman" w:cs="Times New Roman"/>
          <w:sz w:val="28"/>
          <w:szCs w:val="28"/>
        </w:rPr>
        <w:t xml:space="preserve">   У начинающих детей голосовой аппарат еще не сформирован, голосовая мышца не развита, связки тонкие, короткие. Звук, образовавшийся в гортани, очень слабый, он усиливается в основном головным резонатором, т.к. грудной резонатор почти не развит, поэтому голос ребенка очень посильный, дыхание слабое, поверхностное.</w:t>
      </w:r>
    </w:p>
    <w:p w:rsidR="00C72B35" w:rsidRPr="0033042A" w:rsidRDefault="00C72B35" w:rsidP="00C72B35">
      <w:pPr>
        <w:ind w:left="-567" w:firstLine="283"/>
        <w:rPr>
          <w:rFonts w:ascii="Times New Roman" w:hAnsi="Times New Roman" w:cs="Times New Roman"/>
          <w:sz w:val="28"/>
          <w:szCs w:val="28"/>
        </w:rPr>
      </w:pPr>
      <w:r w:rsidRPr="0033042A">
        <w:rPr>
          <w:rFonts w:ascii="Times New Roman" w:hAnsi="Times New Roman" w:cs="Times New Roman"/>
          <w:sz w:val="28"/>
          <w:szCs w:val="28"/>
        </w:rPr>
        <w:t xml:space="preserve">   Требуется осторожное, бережное отношение к детскому голосу. Песни должны отличатся доступностью текста и мелодии.</w:t>
      </w:r>
    </w:p>
    <w:p w:rsidR="00C72B35" w:rsidRPr="0033042A" w:rsidRDefault="00C72B35" w:rsidP="00C72B35">
      <w:pPr>
        <w:ind w:left="-567" w:firstLine="283"/>
        <w:rPr>
          <w:rFonts w:ascii="Times New Roman" w:hAnsi="Times New Roman" w:cs="Times New Roman"/>
          <w:sz w:val="28"/>
          <w:szCs w:val="28"/>
        </w:rPr>
      </w:pPr>
      <w:r w:rsidRPr="0033042A">
        <w:rPr>
          <w:rFonts w:ascii="Times New Roman" w:hAnsi="Times New Roman" w:cs="Times New Roman"/>
          <w:sz w:val="28"/>
          <w:szCs w:val="28"/>
        </w:rPr>
        <w:t xml:space="preserve">  В работе над чистотой интонации большое внимание необходимо уделять распеванию, т.е. включать певческие упражнения, которые являются прекрасным вспомогательным материалом при обучении детей пению, и способствует развитию музыкального голоса и слуха.</w:t>
      </w:r>
    </w:p>
    <w:p w:rsidR="00C72B35" w:rsidRPr="0033042A" w:rsidRDefault="00C72B35" w:rsidP="00C72B35">
      <w:pPr>
        <w:ind w:left="-567" w:firstLine="283"/>
        <w:rPr>
          <w:rFonts w:ascii="Times New Roman" w:hAnsi="Times New Roman" w:cs="Times New Roman"/>
          <w:sz w:val="28"/>
          <w:szCs w:val="28"/>
        </w:rPr>
      </w:pPr>
      <w:r w:rsidRPr="0033042A">
        <w:rPr>
          <w:rFonts w:ascii="Times New Roman" w:hAnsi="Times New Roman" w:cs="Times New Roman"/>
          <w:sz w:val="28"/>
          <w:szCs w:val="28"/>
        </w:rPr>
        <w:t xml:space="preserve">   Большое значение для развития музыкального слуха и голоса имеет неоднократное повторение с детьми ранее выученных песен.</w:t>
      </w:r>
    </w:p>
    <w:p w:rsidR="00C72B35" w:rsidRPr="0033042A" w:rsidRDefault="00C72B35" w:rsidP="00C72B35">
      <w:pPr>
        <w:ind w:left="-567" w:firstLine="283"/>
        <w:rPr>
          <w:rFonts w:ascii="Times New Roman" w:hAnsi="Times New Roman" w:cs="Times New Roman"/>
          <w:sz w:val="28"/>
          <w:szCs w:val="28"/>
        </w:rPr>
      </w:pPr>
      <w:r w:rsidRPr="0033042A">
        <w:rPr>
          <w:rFonts w:ascii="Times New Roman" w:hAnsi="Times New Roman" w:cs="Times New Roman"/>
          <w:sz w:val="28"/>
          <w:szCs w:val="28"/>
        </w:rPr>
        <w:t xml:space="preserve">  К концу года дети усваивают 10 – 15 песен.</w:t>
      </w:r>
    </w:p>
    <w:p w:rsidR="00C72B35" w:rsidRPr="0033042A" w:rsidRDefault="00C72B35" w:rsidP="00C72B35">
      <w:pPr>
        <w:ind w:left="-567" w:firstLine="283"/>
        <w:rPr>
          <w:rFonts w:ascii="Times New Roman" w:hAnsi="Times New Roman" w:cs="Times New Roman"/>
          <w:sz w:val="28"/>
          <w:szCs w:val="28"/>
        </w:rPr>
      </w:pPr>
      <w:r w:rsidRPr="0033042A">
        <w:rPr>
          <w:rFonts w:ascii="Times New Roman" w:hAnsi="Times New Roman" w:cs="Times New Roman"/>
          <w:sz w:val="28"/>
          <w:szCs w:val="28"/>
        </w:rPr>
        <w:t xml:space="preserve">   Чтобы вызвать у детей активное желание петь, вводятся игровые, зрелищные моменты.</w:t>
      </w:r>
    </w:p>
    <w:p w:rsidR="00C72B35" w:rsidRPr="0033042A" w:rsidRDefault="00C72B35" w:rsidP="00C72B35">
      <w:pPr>
        <w:ind w:left="-567" w:firstLine="283"/>
        <w:rPr>
          <w:rFonts w:ascii="Times New Roman" w:hAnsi="Times New Roman" w:cs="Times New Roman"/>
          <w:sz w:val="28"/>
          <w:szCs w:val="28"/>
        </w:rPr>
      </w:pPr>
      <w:r w:rsidRPr="0033042A">
        <w:rPr>
          <w:rFonts w:ascii="Times New Roman" w:hAnsi="Times New Roman" w:cs="Times New Roman"/>
          <w:sz w:val="28"/>
          <w:szCs w:val="28"/>
        </w:rPr>
        <w:t xml:space="preserve">  В объединении занимаются  дети от 7 до 16 лет, 1 – 11 классы. Занятия проводятся по трехгодичной программе. Программа расширяет возможности учащихся в овладении элементами музыкального творчества, сольного и группового исполнения, концертной деятельности, предусматривает индивидуальную работу с  учащимися.</w:t>
      </w:r>
    </w:p>
    <w:p w:rsidR="00C72B35" w:rsidRPr="0033042A" w:rsidRDefault="00C72B35" w:rsidP="00C72B35">
      <w:pPr>
        <w:ind w:left="-567" w:firstLine="283"/>
        <w:rPr>
          <w:rFonts w:ascii="Times New Roman" w:hAnsi="Times New Roman" w:cs="Times New Roman"/>
          <w:sz w:val="28"/>
          <w:szCs w:val="28"/>
        </w:rPr>
      </w:pPr>
      <w:r w:rsidRPr="0033042A">
        <w:rPr>
          <w:rFonts w:ascii="Times New Roman" w:hAnsi="Times New Roman" w:cs="Times New Roman"/>
          <w:sz w:val="28"/>
          <w:szCs w:val="28"/>
        </w:rPr>
        <w:t xml:space="preserve">   Программа экспериментальная, носит комплексный характер, обеспечивает разностороннее музыкальное развитие учащихся, их готовность использовать  полученные знания в индивидуальном и коллективном опыте музыкального исполнения. Программа многоуровневая, ориентирована на учащихся с различным познавательным потенциалом.</w:t>
      </w:r>
    </w:p>
    <w:p w:rsidR="00C72B35" w:rsidRPr="0033042A" w:rsidRDefault="00C72B35" w:rsidP="00C72B35">
      <w:pPr>
        <w:ind w:left="-567" w:firstLine="283"/>
        <w:rPr>
          <w:rFonts w:ascii="Times New Roman" w:hAnsi="Times New Roman" w:cs="Times New Roman"/>
          <w:sz w:val="28"/>
          <w:szCs w:val="28"/>
        </w:rPr>
      </w:pPr>
      <w:r w:rsidRPr="0033042A">
        <w:rPr>
          <w:rFonts w:ascii="Times New Roman" w:hAnsi="Times New Roman" w:cs="Times New Roman"/>
          <w:sz w:val="28"/>
          <w:szCs w:val="28"/>
        </w:rPr>
        <w:t xml:space="preserve">  Программа многопрофильная. На первой стадии обучение начинается с работы над песней. Затем учащиеся пробуют силы в концертной деятельности, самостоятельно составляют программы концертов. Учащиеся 3</w:t>
      </w:r>
      <w:r w:rsidRPr="0033042A">
        <w:rPr>
          <w:rFonts w:ascii="Times New Roman" w:hAnsi="Times New Roman" w:cs="Times New Roman"/>
          <w:sz w:val="28"/>
          <w:szCs w:val="28"/>
          <w:u w:val="single"/>
          <w:vertAlign w:val="superscript"/>
        </w:rPr>
        <w:t>го</w:t>
      </w:r>
      <w:r w:rsidRPr="0033042A">
        <w:rPr>
          <w:rFonts w:ascii="Times New Roman" w:hAnsi="Times New Roman" w:cs="Times New Roman"/>
          <w:sz w:val="28"/>
          <w:szCs w:val="28"/>
        </w:rPr>
        <w:t xml:space="preserve"> года обучения уже готовы к участию в концертах.</w:t>
      </w:r>
    </w:p>
    <w:p w:rsidR="00C72B35" w:rsidRPr="0033042A" w:rsidRDefault="00C72B35" w:rsidP="00C72B35">
      <w:pPr>
        <w:ind w:left="-567" w:firstLine="283"/>
        <w:rPr>
          <w:rFonts w:ascii="Times New Roman" w:hAnsi="Times New Roman" w:cs="Times New Roman"/>
          <w:sz w:val="28"/>
          <w:szCs w:val="28"/>
        </w:rPr>
      </w:pPr>
      <w:r w:rsidRPr="0033042A">
        <w:rPr>
          <w:rFonts w:ascii="Times New Roman" w:hAnsi="Times New Roman" w:cs="Times New Roman"/>
          <w:sz w:val="28"/>
          <w:szCs w:val="28"/>
        </w:rPr>
        <w:lastRenderedPageBreak/>
        <w:t xml:space="preserve">  Программа нацелена на определение, сохранение и развитие личностных качеств ( в том числе музыкальных способностей и одаренности) обучающихся на основе их приобщения к искусству в целом и освоения ими вокальной культуры. Кроме личностного развития учащихся, программа уделяет внимание их музыкальному совершенствованию.</w:t>
      </w:r>
    </w:p>
    <w:p w:rsidR="00C72B35" w:rsidRPr="0033042A" w:rsidRDefault="00C72B35" w:rsidP="00C72B35">
      <w:pPr>
        <w:ind w:left="-567" w:firstLine="283"/>
        <w:rPr>
          <w:rFonts w:ascii="Times New Roman" w:hAnsi="Times New Roman" w:cs="Times New Roman"/>
          <w:sz w:val="28"/>
          <w:szCs w:val="28"/>
        </w:rPr>
      </w:pPr>
      <w:r w:rsidRPr="0033042A">
        <w:rPr>
          <w:rFonts w:ascii="Times New Roman" w:hAnsi="Times New Roman" w:cs="Times New Roman"/>
          <w:sz w:val="28"/>
          <w:szCs w:val="28"/>
        </w:rPr>
        <w:t xml:space="preserve">  Дети обучаются правильной вокальной артикуляции, певческому дыханию, расширению диапазона голоса, выносливости голосового аппарата.</w:t>
      </w:r>
    </w:p>
    <w:p w:rsidR="00C72B35" w:rsidRPr="0033042A" w:rsidRDefault="00C72B35" w:rsidP="00C72B35">
      <w:pPr>
        <w:ind w:left="-567" w:firstLine="283"/>
        <w:rPr>
          <w:rFonts w:ascii="Times New Roman" w:hAnsi="Times New Roman" w:cs="Times New Roman"/>
          <w:sz w:val="28"/>
          <w:szCs w:val="28"/>
        </w:rPr>
      </w:pPr>
      <w:r w:rsidRPr="0033042A">
        <w:rPr>
          <w:rFonts w:ascii="Times New Roman" w:hAnsi="Times New Roman" w:cs="Times New Roman"/>
          <w:sz w:val="28"/>
          <w:szCs w:val="28"/>
        </w:rPr>
        <w:t xml:space="preserve">  Для отслеживания результативности обучен</w:t>
      </w:r>
      <w:bookmarkStart w:id="0" w:name="_GoBack"/>
      <w:bookmarkEnd w:id="0"/>
      <w:r w:rsidRPr="0033042A">
        <w:rPr>
          <w:rFonts w:ascii="Times New Roman" w:hAnsi="Times New Roman" w:cs="Times New Roman"/>
          <w:sz w:val="28"/>
          <w:szCs w:val="28"/>
        </w:rPr>
        <w:t>ия по данной программе используются следующие формы оценки качества знаний, умений и навыков: выполнение творческих заданий, тестирование, проведение конкурсов, музыкальных викторин и т.д.</w:t>
      </w:r>
    </w:p>
    <w:p w:rsidR="00C72B35" w:rsidRPr="0033042A" w:rsidRDefault="00C72B35" w:rsidP="00C72B35">
      <w:pPr>
        <w:ind w:left="-567" w:firstLine="283"/>
        <w:rPr>
          <w:rFonts w:ascii="Times New Roman" w:hAnsi="Times New Roman" w:cs="Times New Roman"/>
          <w:sz w:val="28"/>
          <w:szCs w:val="28"/>
        </w:rPr>
      </w:pPr>
      <w:r w:rsidRPr="0033042A">
        <w:rPr>
          <w:rFonts w:ascii="Times New Roman" w:hAnsi="Times New Roman" w:cs="Times New Roman"/>
          <w:sz w:val="28"/>
          <w:szCs w:val="28"/>
        </w:rPr>
        <w:t xml:space="preserve">  Основным видом контроля на всех этапах обучения является концертная деятельность. Эти формы и методы работы способствуют прочному усвоению детьми материала, воспитывают и развивают навыки их творческой работы.</w:t>
      </w:r>
    </w:p>
    <w:p w:rsidR="00C72B35" w:rsidRPr="0033042A" w:rsidRDefault="00C72B35" w:rsidP="00C72B35">
      <w:pPr>
        <w:ind w:left="-567" w:firstLine="283"/>
        <w:rPr>
          <w:rFonts w:ascii="Times New Roman" w:hAnsi="Times New Roman" w:cs="Times New Roman"/>
          <w:sz w:val="28"/>
          <w:szCs w:val="28"/>
        </w:rPr>
      </w:pPr>
      <w:r w:rsidRPr="0033042A">
        <w:rPr>
          <w:rFonts w:ascii="Times New Roman" w:hAnsi="Times New Roman" w:cs="Times New Roman"/>
          <w:sz w:val="28"/>
          <w:szCs w:val="28"/>
        </w:rPr>
        <w:t xml:space="preserve">  Окончив обучение по данной программе учащиеся могут продолжить образование в музыкальных училищах, в училищах культуры и искусства.</w:t>
      </w:r>
    </w:p>
    <w:p w:rsidR="001556CA" w:rsidRPr="00C72B35" w:rsidRDefault="00C72B35" w:rsidP="00C72B35">
      <w:pPr>
        <w:ind w:left="-567" w:firstLine="283"/>
        <w:rPr>
          <w:rFonts w:ascii="Times New Roman" w:hAnsi="Times New Roman" w:cs="Times New Roman"/>
          <w:sz w:val="28"/>
          <w:szCs w:val="28"/>
        </w:rPr>
      </w:pPr>
      <w:r w:rsidRPr="0033042A">
        <w:rPr>
          <w:rFonts w:ascii="Times New Roman" w:hAnsi="Times New Roman" w:cs="Times New Roman"/>
          <w:sz w:val="28"/>
          <w:szCs w:val="28"/>
        </w:rPr>
        <w:t xml:space="preserve">   Обобщающее содержание программы можно определить ее образовательные, развивающие и воспитательные цели.</w:t>
      </w:r>
    </w:p>
    <w:p w:rsidR="001556CA" w:rsidRPr="00B23EBA" w:rsidRDefault="001556CA" w:rsidP="001556CA">
      <w:pPr>
        <w:shd w:val="clear" w:color="auto" w:fill="FFFFFF"/>
        <w:spacing w:after="0" w:line="240" w:lineRule="auto"/>
        <w:ind w:firstLine="568"/>
        <w:jc w:val="both"/>
        <w:rPr>
          <w:rFonts w:ascii="Arial" w:eastAsia="Times New Roman" w:hAnsi="Arial" w:cs="Arial"/>
          <w:color w:val="000000"/>
          <w:sz w:val="32"/>
          <w:szCs w:val="32"/>
        </w:rPr>
      </w:pPr>
      <w:r w:rsidRPr="00B23EBA">
        <w:rPr>
          <w:rFonts w:ascii="Times New Roman" w:eastAsia="Times New Roman" w:hAnsi="Times New Roman" w:cs="Times New Roman"/>
          <w:b/>
          <w:bCs/>
          <w:color w:val="000000"/>
          <w:sz w:val="32"/>
          <w:szCs w:val="32"/>
          <w:u w:val="single"/>
        </w:rPr>
        <w:t>Актуальность</w:t>
      </w:r>
      <w:r w:rsidRPr="001556CA">
        <w:rPr>
          <w:rFonts w:ascii="Times New Roman" w:eastAsia="Times New Roman" w:hAnsi="Times New Roman" w:cs="Times New Roman"/>
          <w:color w:val="000000"/>
          <w:sz w:val="28"/>
        </w:rPr>
        <w:t xml:space="preserve"> предлагаемой образовательной программы заключается в художественно-эстетическом развитии обучающихся, приобщении их к классической, народной и эстрадной музыке, раскрытии в детях </w:t>
      </w:r>
      <w:r w:rsidRPr="00B23EBA">
        <w:rPr>
          <w:rFonts w:ascii="Times New Roman" w:eastAsia="Times New Roman" w:hAnsi="Times New Roman" w:cs="Times New Roman"/>
          <w:color w:val="000000"/>
          <w:sz w:val="32"/>
          <w:szCs w:val="32"/>
        </w:rPr>
        <w:t>разносторонних способностей.</w:t>
      </w:r>
    </w:p>
    <w:p w:rsidR="001556CA" w:rsidRPr="001556CA" w:rsidRDefault="001556CA" w:rsidP="001556CA">
      <w:pPr>
        <w:shd w:val="clear" w:color="auto" w:fill="FFFFFF"/>
        <w:spacing w:after="0" w:line="240" w:lineRule="auto"/>
        <w:ind w:firstLine="568"/>
        <w:jc w:val="both"/>
        <w:rPr>
          <w:rFonts w:ascii="Arial" w:eastAsia="Times New Roman" w:hAnsi="Arial" w:cs="Arial"/>
          <w:color w:val="000000"/>
        </w:rPr>
      </w:pPr>
      <w:r w:rsidRPr="00B23EBA">
        <w:rPr>
          <w:rFonts w:ascii="Times New Roman" w:eastAsia="Times New Roman" w:hAnsi="Times New Roman" w:cs="Times New Roman"/>
          <w:b/>
          <w:bCs/>
          <w:color w:val="000000"/>
          <w:sz w:val="32"/>
          <w:szCs w:val="32"/>
          <w:u w:val="single"/>
        </w:rPr>
        <w:t>Педагогическая целесообразность</w:t>
      </w:r>
      <w:r w:rsidRPr="001556CA">
        <w:rPr>
          <w:rFonts w:ascii="Times New Roman" w:eastAsia="Times New Roman" w:hAnsi="Times New Roman" w:cs="Times New Roman"/>
          <w:color w:val="000000"/>
          <w:sz w:val="28"/>
        </w:rPr>
        <w:t> программы обусловлена тем, что занятия вокалом развивают художественные способности детей, формируют эстетический вкус, улучшают физическое развитие и эмоциональное состояние детей.  </w:t>
      </w:r>
    </w:p>
    <w:p w:rsidR="001556CA" w:rsidRPr="001556CA" w:rsidRDefault="001556CA" w:rsidP="001556CA">
      <w:pPr>
        <w:shd w:val="clear" w:color="auto" w:fill="FFFFFF"/>
        <w:spacing w:after="0" w:line="240" w:lineRule="auto"/>
        <w:jc w:val="both"/>
        <w:rPr>
          <w:rFonts w:ascii="Arial" w:eastAsia="Times New Roman" w:hAnsi="Arial" w:cs="Arial"/>
          <w:color w:val="000000"/>
        </w:rPr>
      </w:pPr>
      <w:r w:rsidRPr="001556CA">
        <w:rPr>
          <w:rFonts w:ascii="Times New Roman" w:eastAsia="Times New Roman" w:hAnsi="Times New Roman" w:cs="Times New Roman"/>
          <w:color w:val="000000"/>
          <w:sz w:val="28"/>
        </w:rPr>
        <w:t>     Об исключительных возможностях воздействия музыки на человека, на его чувства и душевное  состояние говорилось во все времена. Сила этого воздействия во многом зависит от эмоциональной отзывчивости слушателя, его подготовленности к общению с настоящим искусством, от того насколько близка ему та или иная музыка. Приобщение к музыкальному искусству способствует воспитание нравственно-эстетических чувств, формированию взглядов, убеждений и духовных потребностей детей.</w:t>
      </w:r>
    </w:p>
    <w:p w:rsidR="00C72B35" w:rsidRPr="00AD327A" w:rsidRDefault="001556CA" w:rsidP="00C72B35">
      <w:pPr>
        <w:tabs>
          <w:tab w:val="left" w:pos="1984"/>
        </w:tabs>
        <w:ind w:left="426"/>
        <w:jc w:val="center"/>
        <w:rPr>
          <w:b/>
          <w:sz w:val="28"/>
          <w:szCs w:val="28"/>
        </w:rPr>
      </w:pPr>
      <w:r w:rsidRPr="001556CA">
        <w:rPr>
          <w:rFonts w:ascii="Times New Roman" w:eastAsia="Times New Roman" w:hAnsi="Times New Roman" w:cs="Times New Roman"/>
          <w:color w:val="000000"/>
          <w:sz w:val="28"/>
        </w:rPr>
        <w:t xml:space="preserve">     В современных условиях социально-культурного развития общества главной задачей образования становится воспитание растущего человека как культурно исторического объекта, способного к творческому саморазвитию, самореализации и саморегуляции. В концепции </w:t>
      </w:r>
      <w:r w:rsidRPr="001556CA">
        <w:rPr>
          <w:rFonts w:ascii="Times New Roman" w:eastAsia="Times New Roman" w:hAnsi="Times New Roman" w:cs="Times New Roman"/>
          <w:color w:val="000000"/>
          <w:sz w:val="28"/>
        </w:rPr>
        <w:lastRenderedPageBreak/>
        <w:t>художественного образования, разработанной в Академии образования Российской Федерации, указывается, что в процессе гуманизации и гуманитаризации общеобразовательной школы и центров дополнительного образования дисциплины художественного цикла должны переместиться в центр изучения, так как обладают невостребованным воспитательным потенциалом.</w:t>
      </w:r>
      <w:r w:rsidR="00C72B35" w:rsidRPr="00C72B35">
        <w:rPr>
          <w:b/>
          <w:sz w:val="28"/>
          <w:szCs w:val="28"/>
        </w:rPr>
        <w:t xml:space="preserve"> </w:t>
      </w:r>
      <w:r w:rsidR="00C72B35">
        <w:rPr>
          <w:b/>
          <w:sz w:val="28"/>
          <w:szCs w:val="28"/>
        </w:rPr>
        <w:t xml:space="preserve">     </w:t>
      </w:r>
    </w:p>
    <w:p w:rsidR="00C72B35" w:rsidRPr="00C72B35" w:rsidRDefault="00C72B35" w:rsidP="00C72B35">
      <w:pPr>
        <w:tabs>
          <w:tab w:val="left" w:pos="1984"/>
        </w:tabs>
        <w:ind w:left="426"/>
        <w:jc w:val="center"/>
        <w:rPr>
          <w:b/>
          <w:sz w:val="36"/>
          <w:szCs w:val="36"/>
          <w:u w:val="single"/>
        </w:rPr>
      </w:pPr>
      <w:r w:rsidRPr="00C72B35">
        <w:rPr>
          <w:b/>
          <w:sz w:val="36"/>
          <w:szCs w:val="36"/>
          <w:u w:val="single"/>
        </w:rPr>
        <w:t>Цель и задачи программы.</w:t>
      </w:r>
    </w:p>
    <w:p w:rsidR="001556CA" w:rsidRPr="001556CA" w:rsidRDefault="001556CA" w:rsidP="001556CA">
      <w:pPr>
        <w:shd w:val="clear" w:color="auto" w:fill="FFFFFF"/>
        <w:spacing w:after="0" w:line="240" w:lineRule="auto"/>
        <w:jc w:val="both"/>
        <w:rPr>
          <w:rFonts w:ascii="Arial" w:eastAsia="Times New Roman" w:hAnsi="Arial" w:cs="Arial"/>
          <w:color w:val="000000"/>
        </w:rPr>
      </w:pPr>
    </w:p>
    <w:p w:rsidR="001556CA" w:rsidRPr="001556CA" w:rsidRDefault="001556CA" w:rsidP="001556CA">
      <w:pPr>
        <w:shd w:val="clear" w:color="auto" w:fill="FFFFFF"/>
        <w:spacing w:after="0" w:line="240" w:lineRule="auto"/>
        <w:ind w:firstLine="568"/>
        <w:jc w:val="both"/>
        <w:rPr>
          <w:rFonts w:ascii="Arial" w:eastAsia="Times New Roman" w:hAnsi="Arial" w:cs="Arial"/>
          <w:color w:val="000000"/>
        </w:rPr>
      </w:pPr>
      <w:r w:rsidRPr="00B23EBA">
        <w:rPr>
          <w:rFonts w:ascii="Times New Roman" w:eastAsia="Times New Roman" w:hAnsi="Times New Roman" w:cs="Times New Roman"/>
          <w:b/>
          <w:bCs/>
          <w:color w:val="000000"/>
          <w:sz w:val="32"/>
          <w:szCs w:val="32"/>
          <w:u w:val="single"/>
        </w:rPr>
        <w:t>Целью</w:t>
      </w:r>
      <w:r w:rsidRPr="001556CA">
        <w:rPr>
          <w:rFonts w:ascii="Times New Roman" w:eastAsia="Times New Roman" w:hAnsi="Times New Roman" w:cs="Times New Roman"/>
          <w:color w:val="000000"/>
          <w:sz w:val="28"/>
        </w:rPr>
        <w:t> программы является приобщение ребёнка к искусству сольного пения и пения в вокальной группе, развитие мотивации к творчеству; формирование высоких духовных качеств и эстетики поведения средствами вокального искусства.</w:t>
      </w:r>
    </w:p>
    <w:p w:rsidR="001556CA" w:rsidRPr="001556CA" w:rsidRDefault="001556CA" w:rsidP="001556CA">
      <w:pPr>
        <w:shd w:val="clear" w:color="auto" w:fill="FFFFFF"/>
        <w:spacing w:after="0" w:line="240" w:lineRule="auto"/>
        <w:ind w:firstLine="568"/>
        <w:jc w:val="both"/>
        <w:rPr>
          <w:rFonts w:ascii="Arial" w:eastAsia="Times New Roman" w:hAnsi="Arial" w:cs="Arial"/>
          <w:color w:val="000000"/>
        </w:rPr>
      </w:pPr>
      <w:r w:rsidRPr="001556CA">
        <w:rPr>
          <w:rFonts w:ascii="Times New Roman" w:eastAsia="Times New Roman" w:hAnsi="Times New Roman" w:cs="Times New Roman"/>
          <w:color w:val="000000"/>
          <w:sz w:val="28"/>
        </w:rPr>
        <w:t>В ходе достижения цели предполагается решение следующих основных задач.</w:t>
      </w:r>
    </w:p>
    <w:p w:rsidR="001556CA" w:rsidRPr="001556CA" w:rsidRDefault="001556CA" w:rsidP="001556CA">
      <w:pPr>
        <w:shd w:val="clear" w:color="auto" w:fill="FFFFFF"/>
        <w:spacing w:after="0" w:line="240" w:lineRule="auto"/>
        <w:rPr>
          <w:rFonts w:ascii="Arial" w:eastAsia="Times New Roman" w:hAnsi="Arial" w:cs="Arial"/>
          <w:color w:val="000000"/>
        </w:rPr>
      </w:pPr>
      <w:r w:rsidRPr="00B23EBA">
        <w:rPr>
          <w:rFonts w:ascii="Times New Roman" w:eastAsia="Times New Roman" w:hAnsi="Times New Roman" w:cs="Times New Roman"/>
          <w:color w:val="000000"/>
          <w:sz w:val="32"/>
          <w:szCs w:val="32"/>
        </w:rPr>
        <w:t>       </w:t>
      </w:r>
      <w:r w:rsidRPr="00B23EBA">
        <w:rPr>
          <w:rFonts w:ascii="Times New Roman" w:eastAsia="Times New Roman" w:hAnsi="Times New Roman" w:cs="Times New Roman"/>
          <w:color w:val="000000"/>
          <w:sz w:val="32"/>
          <w:szCs w:val="32"/>
          <w:u w:val="single"/>
        </w:rPr>
        <w:t> </w:t>
      </w:r>
      <w:r w:rsidRPr="00B23EBA">
        <w:rPr>
          <w:rFonts w:ascii="Times New Roman" w:eastAsia="Times New Roman" w:hAnsi="Times New Roman" w:cs="Times New Roman"/>
          <w:b/>
          <w:bCs/>
          <w:color w:val="000000"/>
          <w:sz w:val="32"/>
          <w:szCs w:val="32"/>
          <w:u w:val="single"/>
        </w:rPr>
        <w:t>Обучающие</w:t>
      </w:r>
      <w:r w:rsidRPr="001556CA">
        <w:rPr>
          <w:rFonts w:ascii="Times New Roman" w:eastAsia="Times New Roman" w:hAnsi="Times New Roman" w:cs="Times New Roman"/>
          <w:b/>
          <w:bCs/>
          <w:color w:val="000000"/>
          <w:sz w:val="28"/>
        </w:rPr>
        <w:t>:</w:t>
      </w:r>
    </w:p>
    <w:p w:rsidR="001556CA" w:rsidRPr="001556CA" w:rsidRDefault="001556CA" w:rsidP="001556CA">
      <w:pPr>
        <w:numPr>
          <w:ilvl w:val="0"/>
          <w:numId w:val="1"/>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сформировать навыки певческой установки обучающихся;</w:t>
      </w:r>
    </w:p>
    <w:p w:rsidR="001556CA" w:rsidRPr="001556CA" w:rsidRDefault="001556CA" w:rsidP="001556CA">
      <w:pPr>
        <w:numPr>
          <w:ilvl w:val="0"/>
          <w:numId w:val="1"/>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научить использовать при пении мягкую атаку;</w:t>
      </w:r>
    </w:p>
    <w:p w:rsidR="001556CA" w:rsidRPr="001556CA" w:rsidRDefault="001556CA" w:rsidP="001556CA">
      <w:pPr>
        <w:numPr>
          <w:ilvl w:val="0"/>
          <w:numId w:val="1"/>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сформировать вокальную артикуляцию, музыкальную память;</w:t>
      </w:r>
    </w:p>
    <w:p w:rsidR="001556CA" w:rsidRPr="001556CA" w:rsidRDefault="001556CA" w:rsidP="001556CA">
      <w:pPr>
        <w:numPr>
          <w:ilvl w:val="0"/>
          <w:numId w:val="1"/>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сформировать вокально-хоровые навыки: пение без сопровождения,   пение на 2 и 3 голоса, петь в ансамбле слитно, согласованно;</w:t>
      </w:r>
    </w:p>
    <w:p w:rsidR="001556CA" w:rsidRPr="001556CA" w:rsidRDefault="001556CA" w:rsidP="001556CA">
      <w:pPr>
        <w:numPr>
          <w:ilvl w:val="0"/>
          <w:numId w:val="1"/>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обучить приёмам самостоятельной и коллективной работы, самоконтроля;</w:t>
      </w:r>
    </w:p>
    <w:p w:rsidR="001556CA" w:rsidRPr="001556CA" w:rsidRDefault="001556CA" w:rsidP="001556CA">
      <w:pPr>
        <w:numPr>
          <w:ilvl w:val="0"/>
          <w:numId w:val="1"/>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сформировать стереотип координации деятельности голосового аппарата с основными свойствами певческого голоса.</w:t>
      </w:r>
    </w:p>
    <w:p w:rsidR="001556CA" w:rsidRPr="00B23EBA" w:rsidRDefault="001556CA" w:rsidP="001556CA">
      <w:pPr>
        <w:shd w:val="clear" w:color="auto" w:fill="FFFFFF"/>
        <w:spacing w:after="0" w:line="240" w:lineRule="auto"/>
        <w:ind w:left="300" w:firstLine="388"/>
        <w:jc w:val="both"/>
        <w:rPr>
          <w:rFonts w:ascii="Arial" w:eastAsia="Times New Roman" w:hAnsi="Arial" w:cs="Arial"/>
          <w:color w:val="000000"/>
          <w:sz w:val="32"/>
          <w:szCs w:val="32"/>
          <w:u w:val="single"/>
        </w:rPr>
      </w:pPr>
      <w:r w:rsidRPr="00B23EBA">
        <w:rPr>
          <w:rFonts w:ascii="Times New Roman" w:eastAsia="Times New Roman" w:hAnsi="Times New Roman" w:cs="Times New Roman"/>
          <w:b/>
          <w:bCs/>
          <w:color w:val="000000"/>
          <w:sz w:val="32"/>
          <w:szCs w:val="32"/>
          <w:u w:val="single"/>
        </w:rPr>
        <w:t>Развивающие:</w:t>
      </w:r>
    </w:p>
    <w:p w:rsidR="001556CA" w:rsidRPr="001556CA" w:rsidRDefault="001556CA" w:rsidP="001556CA">
      <w:pPr>
        <w:numPr>
          <w:ilvl w:val="0"/>
          <w:numId w:val="2"/>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развить гармонический и мелодический слух;</w:t>
      </w:r>
    </w:p>
    <w:p w:rsidR="001556CA" w:rsidRPr="001556CA" w:rsidRDefault="001556CA" w:rsidP="001556CA">
      <w:pPr>
        <w:numPr>
          <w:ilvl w:val="0"/>
          <w:numId w:val="2"/>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совершенствовать речевой аппарат;</w:t>
      </w:r>
    </w:p>
    <w:p w:rsidR="001556CA" w:rsidRPr="001556CA" w:rsidRDefault="001556CA" w:rsidP="001556CA">
      <w:pPr>
        <w:numPr>
          <w:ilvl w:val="0"/>
          <w:numId w:val="2"/>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развить вокальный слух;</w:t>
      </w:r>
    </w:p>
    <w:p w:rsidR="001556CA" w:rsidRPr="001556CA" w:rsidRDefault="001556CA" w:rsidP="001556CA">
      <w:pPr>
        <w:numPr>
          <w:ilvl w:val="0"/>
          <w:numId w:val="2"/>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развить певческое дыхание;</w:t>
      </w:r>
    </w:p>
    <w:p w:rsidR="001556CA" w:rsidRPr="001556CA" w:rsidRDefault="001556CA" w:rsidP="001556CA">
      <w:pPr>
        <w:numPr>
          <w:ilvl w:val="0"/>
          <w:numId w:val="2"/>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развить преодоление мышечных зажимов;</w:t>
      </w:r>
    </w:p>
    <w:p w:rsidR="001556CA" w:rsidRPr="001556CA" w:rsidRDefault="001556CA" w:rsidP="001556CA">
      <w:pPr>
        <w:numPr>
          <w:ilvl w:val="0"/>
          <w:numId w:val="2"/>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развить артистическую смелость и непосредственность ребёнка, его    самостоятельность;</w:t>
      </w:r>
    </w:p>
    <w:p w:rsidR="001556CA" w:rsidRPr="001556CA" w:rsidRDefault="001556CA" w:rsidP="001556CA">
      <w:pPr>
        <w:numPr>
          <w:ilvl w:val="0"/>
          <w:numId w:val="2"/>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развить гибкость и подвижность мягкого нёба;</w:t>
      </w:r>
    </w:p>
    <w:p w:rsidR="001556CA" w:rsidRPr="001556CA" w:rsidRDefault="001556CA" w:rsidP="001556CA">
      <w:pPr>
        <w:numPr>
          <w:ilvl w:val="0"/>
          <w:numId w:val="2"/>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расширить диапазон голоса;</w:t>
      </w:r>
    </w:p>
    <w:p w:rsidR="001556CA" w:rsidRPr="001556CA" w:rsidRDefault="001556CA" w:rsidP="001556CA">
      <w:pPr>
        <w:numPr>
          <w:ilvl w:val="0"/>
          <w:numId w:val="2"/>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развить умение держаться на сцене.</w:t>
      </w:r>
    </w:p>
    <w:p w:rsidR="001556CA" w:rsidRPr="001556CA" w:rsidRDefault="001556CA" w:rsidP="001556CA">
      <w:pPr>
        <w:shd w:val="clear" w:color="auto" w:fill="FFFFFF"/>
        <w:spacing w:after="0" w:line="240" w:lineRule="auto"/>
        <w:ind w:firstLine="568"/>
        <w:jc w:val="both"/>
        <w:rPr>
          <w:rFonts w:ascii="Arial" w:eastAsia="Times New Roman" w:hAnsi="Arial" w:cs="Arial"/>
          <w:color w:val="000000"/>
        </w:rPr>
      </w:pPr>
      <w:r w:rsidRPr="00B23EBA">
        <w:rPr>
          <w:rFonts w:ascii="Times New Roman" w:eastAsia="Times New Roman" w:hAnsi="Times New Roman" w:cs="Times New Roman"/>
          <w:b/>
          <w:bCs/>
          <w:color w:val="000000"/>
          <w:sz w:val="32"/>
          <w:szCs w:val="32"/>
          <w:u w:val="single"/>
        </w:rPr>
        <w:t>Воспитательные</w:t>
      </w:r>
      <w:r w:rsidRPr="001556CA">
        <w:rPr>
          <w:rFonts w:ascii="Times New Roman" w:eastAsia="Times New Roman" w:hAnsi="Times New Roman" w:cs="Times New Roman"/>
          <w:b/>
          <w:bCs/>
          <w:color w:val="000000"/>
          <w:sz w:val="28"/>
        </w:rPr>
        <w:t>:</w:t>
      </w:r>
    </w:p>
    <w:p w:rsidR="001556CA" w:rsidRPr="001556CA" w:rsidRDefault="001556CA" w:rsidP="001556CA">
      <w:pPr>
        <w:numPr>
          <w:ilvl w:val="0"/>
          <w:numId w:val="3"/>
        </w:numPr>
        <w:shd w:val="clear" w:color="auto" w:fill="FFFFFF"/>
        <w:spacing w:after="0" w:line="240" w:lineRule="auto"/>
        <w:ind w:left="480" w:firstLine="900"/>
        <w:jc w:val="both"/>
        <w:rPr>
          <w:rFonts w:ascii="Arial" w:eastAsia="Times New Roman" w:hAnsi="Arial" w:cs="Arial"/>
          <w:color w:val="000000"/>
        </w:rPr>
      </w:pPr>
      <w:r w:rsidRPr="001556CA">
        <w:rPr>
          <w:rFonts w:ascii="Times New Roman" w:eastAsia="Times New Roman" w:hAnsi="Times New Roman" w:cs="Times New Roman"/>
          <w:color w:val="000000"/>
          <w:sz w:val="28"/>
        </w:rPr>
        <w:t> воспитать эстетический вкус учащихся;</w:t>
      </w:r>
    </w:p>
    <w:p w:rsidR="001556CA" w:rsidRPr="001556CA" w:rsidRDefault="001556CA" w:rsidP="001556CA">
      <w:pPr>
        <w:numPr>
          <w:ilvl w:val="0"/>
          <w:numId w:val="3"/>
        </w:numPr>
        <w:shd w:val="clear" w:color="auto" w:fill="FFFFFF"/>
        <w:spacing w:after="0" w:line="240" w:lineRule="auto"/>
        <w:ind w:left="480" w:firstLine="900"/>
        <w:jc w:val="both"/>
        <w:rPr>
          <w:rFonts w:ascii="Arial" w:eastAsia="Times New Roman" w:hAnsi="Arial" w:cs="Arial"/>
          <w:color w:val="000000"/>
        </w:rPr>
      </w:pPr>
      <w:r w:rsidRPr="001556CA">
        <w:rPr>
          <w:rFonts w:ascii="Times New Roman" w:eastAsia="Times New Roman" w:hAnsi="Times New Roman" w:cs="Times New Roman"/>
          <w:color w:val="000000"/>
          <w:sz w:val="28"/>
        </w:rPr>
        <w:t> воспитать  интерес к певческой деятельности и к музыке в целом;</w:t>
      </w:r>
    </w:p>
    <w:p w:rsidR="001556CA" w:rsidRPr="001556CA" w:rsidRDefault="001556CA" w:rsidP="001556CA">
      <w:pPr>
        <w:numPr>
          <w:ilvl w:val="0"/>
          <w:numId w:val="3"/>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воспитать чувство коллективизма;</w:t>
      </w:r>
    </w:p>
    <w:p w:rsidR="001556CA" w:rsidRPr="001556CA" w:rsidRDefault="001556CA" w:rsidP="001556CA">
      <w:pPr>
        <w:numPr>
          <w:ilvl w:val="0"/>
          <w:numId w:val="3"/>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lastRenderedPageBreak/>
        <w:t> способствовать формированию воли, дисциплинированности, взаимодействию с партнёрами;</w:t>
      </w:r>
    </w:p>
    <w:p w:rsidR="001556CA" w:rsidRPr="001556CA" w:rsidRDefault="001556CA" w:rsidP="001556CA">
      <w:pPr>
        <w:numPr>
          <w:ilvl w:val="0"/>
          <w:numId w:val="3"/>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воспитать настойчивость, выдержку, трудолюбие, целеустремленность –  высокие нравственные качества;</w:t>
      </w:r>
    </w:p>
    <w:p w:rsidR="001556CA" w:rsidRPr="001556CA" w:rsidRDefault="001556CA" w:rsidP="001556CA">
      <w:pPr>
        <w:numPr>
          <w:ilvl w:val="0"/>
          <w:numId w:val="3"/>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воспитать готовность и потребность к певческой деятельности.</w:t>
      </w:r>
    </w:p>
    <w:p w:rsidR="001556CA" w:rsidRPr="001556CA" w:rsidRDefault="001556CA" w:rsidP="001556CA">
      <w:pPr>
        <w:shd w:val="clear" w:color="auto" w:fill="FFFFFF"/>
        <w:spacing w:after="0" w:line="240" w:lineRule="auto"/>
        <w:ind w:firstLine="568"/>
        <w:jc w:val="both"/>
        <w:rPr>
          <w:rFonts w:ascii="Arial" w:eastAsia="Times New Roman" w:hAnsi="Arial" w:cs="Arial"/>
          <w:color w:val="000000"/>
        </w:rPr>
      </w:pPr>
      <w:r w:rsidRPr="001556CA">
        <w:rPr>
          <w:rFonts w:ascii="Times New Roman" w:eastAsia="Times New Roman" w:hAnsi="Times New Roman" w:cs="Times New Roman"/>
          <w:color w:val="000000"/>
          <w:sz w:val="28"/>
        </w:rPr>
        <w:t>Программа студии эстрадного вокала «Соло»  предусматривает дифференцированный подход к обучению, учёт индивидуальных психофизиологических особенностей воспитанников. Использование традиционных и современных приёмов обучения позволяет заложить основы для формирования основных компонентов учебной деятельности: умение видеть цель и действовать согласно с ней, умение контролировать и оценивать свои действия. Репертуар для каждого воспитанника подбирается педагогом с учетом возрастных, психологических особенностей ребенка, его вокальных данных программы в сжатые сроки.</w:t>
      </w:r>
    </w:p>
    <w:p w:rsidR="001556CA" w:rsidRPr="001556CA" w:rsidRDefault="001556CA" w:rsidP="001556CA">
      <w:pPr>
        <w:shd w:val="clear" w:color="auto" w:fill="FFFFFF"/>
        <w:spacing w:after="0" w:line="240" w:lineRule="auto"/>
        <w:ind w:firstLine="568"/>
        <w:jc w:val="both"/>
        <w:rPr>
          <w:rFonts w:ascii="Arial" w:eastAsia="Times New Roman" w:hAnsi="Arial" w:cs="Arial"/>
          <w:color w:val="000000"/>
        </w:rPr>
      </w:pPr>
      <w:r w:rsidRPr="00B23EBA">
        <w:rPr>
          <w:rFonts w:ascii="Calibri" w:eastAsia="Times New Roman" w:hAnsi="Calibri" w:cs="Calibri"/>
          <w:color w:val="000000"/>
          <w:sz w:val="32"/>
          <w:szCs w:val="32"/>
          <w:u w:val="single"/>
        </w:rPr>
        <w:t> </w:t>
      </w:r>
      <w:r w:rsidRPr="00B23EBA">
        <w:rPr>
          <w:rFonts w:ascii="Times New Roman" w:eastAsia="Times New Roman" w:hAnsi="Times New Roman" w:cs="Times New Roman"/>
          <w:b/>
          <w:bCs/>
          <w:color w:val="000000"/>
          <w:sz w:val="32"/>
          <w:szCs w:val="32"/>
          <w:u w:val="single"/>
        </w:rPr>
        <w:t>Возраст</w:t>
      </w:r>
      <w:r w:rsidRPr="00B23EBA">
        <w:rPr>
          <w:rFonts w:ascii="Times New Roman" w:eastAsia="Times New Roman" w:hAnsi="Times New Roman" w:cs="Times New Roman"/>
          <w:color w:val="000000"/>
          <w:sz w:val="32"/>
          <w:szCs w:val="32"/>
          <w:u w:val="single"/>
        </w:rPr>
        <w:t> </w:t>
      </w:r>
      <w:r w:rsidRPr="00B23EBA">
        <w:rPr>
          <w:rFonts w:ascii="Times New Roman" w:eastAsia="Times New Roman" w:hAnsi="Times New Roman" w:cs="Times New Roman"/>
          <w:b/>
          <w:bCs/>
          <w:color w:val="000000"/>
          <w:sz w:val="32"/>
          <w:szCs w:val="32"/>
          <w:u w:val="single"/>
        </w:rPr>
        <w:t>детей</w:t>
      </w:r>
      <w:r w:rsidRPr="001556CA">
        <w:rPr>
          <w:rFonts w:ascii="Times New Roman" w:eastAsia="Times New Roman" w:hAnsi="Times New Roman" w:cs="Times New Roman"/>
          <w:b/>
          <w:bCs/>
          <w:color w:val="000000"/>
          <w:sz w:val="28"/>
        </w:rPr>
        <w:t>, </w:t>
      </w:r>
      <w:r w:rsidRPr="001556CA">
        <w:rPr>
          <w:rFonts w:ascii="Times New Roman" w:eastAsia="Times New Roman" w:hAnsi="Times New Roman" w:cs="Times New Roman"/>
          <w:color w:val="000000"/>
          <w:sz w:val="28"/>
        </w:rPr>
        <w:t>участвующих в реализации данной</w:t>
      </w:r>
      <w:r w:rsidR="00B23EBA">
        <w:rPr>
          <w:rFonts w:ascii="Times New Roman" w:eastAsia="Times New Roman" w:hAnsi="Times New Roman" w:cs="Times New Roman"/>
          <w:color w:val="000000"/>
          <w:sz w:val="28"/>
        </w:rPr>
        <w:t xml:space="preserve"> образовательной программы: 5-17</w:t>
      </w:r>
      <w:r w:rsidRPr="001556CA">
        <w:rPr>
          <w:rFonts w:ascii="Times New Roman" w:eastAsia="Times New Roman" w:hAnsi="Times New Roman" w:cs="Times New Roman"/>
          <w:color w:val="000000"/>
          <w:sz w:val="28"/>
        </w:rPr>
        <w:t xml:space="preserve"> лет. В  объединение  дети принимаются  на свободной основе, занимаются в разново</w:t>
      </w:r>
      <w:r w:rsidR="00B23EBA">
        <w:rPr>
          <w:rFonts w:ascii="Times New Roman" w:eastAsia="Times New Roman" w:hAnsi="Times New Roman" w:cs="Times New Roman"/>
          <w:color w:val="000000"/>
          <w:sz w:val="28"/>
        </w:rPr>
        <w:t>зрастных группах (5-7,8-10,11-13,14-17</w:t>
      </w:r>
      <w:r w:rsidRPr="001556CA">
        <w:rPr>
          <w:rFonts w:ascii="Times New Roman" w:eastAsia="Times New Roman" w:hAnsi="Times New Roman" w:cs="Times New Roman"/>
          <w:color w:val="000000"/>
          <w:sz w:val="28"/>
        </w:rPr>
        <w:t xml:space="preserve"> лет),</w:t>
      </w:r>
      <w:r w:rsidR="00B23EBA">
        <w:rPr>
          <w:rFonts w:ascii="Times New Roman" w:eastAsia="Times New Roman" w:hAnsi="Times New Roman" w:cs="Times New Roman"/>
          <w:color w:val="000000"/>
          <w:sz w:val="28"/>
        </w:rPr>
        <w:t xml:space="preserve"> в каждой из которых не более 10</w:t>
      </w:r>
      <w:r w:rsidRPr="001556CA">
        <w:rPr>
          <w:rFonts w:ascii="Times New Roman" w:eastAsia="Times New Roman" w:hAnsi="Times New Roman" w:cs="Times New Roman"/>
          <w:color w:val="000000"/>
          <w:sz w:val="28"/>
        </w:rPr>
        <w:t xml:space="preserve"> человек.   Особенности работы обусловлены, прежде всего, возрастными возможностями детей в воспроизведении вокального материала. Знание этих возможностей помогает педагогу выбрать посильный для освоения музыкальный и песенный материал, вызвать и сохранить интерес и желание заниматься сольным и ансамблевым пением.</w:t>
      </w:r>
    </w:p>
    <w:p w:rsidR="001556CA" w:rsidRPr="001556CA" w:rsidRDefault="001556CA" w:rsidP="001556CA">
      <w:pPr>
        <w:shd w:val="clear" w:color="auto" w:fill="FFFFFF"/>
        <w:spacing w:after="0" w:line="240" w:lineRule="auto"/>
        <w:jc w:val="both"/>
        <w:rPr>
          <w:rFonts w:ascii="Arial" w:eastAsia="Times New Roman" w:hAnsi="Arial" w:cs="Arial"/>
          <w:color w:val="000000"/>
        </w:rPr>
      </w:pPr>
      <w:r w:rsidRPr="001556CA">
        <w:rPr>
          <w:rFonts w:ascii="Times New Roman" w:eastAsia="Times New Roman" w:hAnsi="Times New Roman" w:cs="Times New Roman"/>
          <w:color w:val="000000"/>
          <w:sz w:val="28"/>
        </w:rPr>
        <w:t>Занимаясь в вокальном объединении, учащиеся получают не только вокальную подготовку, но и знакомятся с шедеврами современной и классической музыки, знакомятся с музыкальной грамотой, приобретают навыки выступления перед зрителями, развивают умственные и физические центры организма в целом.</w:t>
      </w:r>
    </w:p>
    <w:p w:rsidR="001556CA" w:rsidRPr="00B23EBA" w:rsidRDefault="001556CA" w:rsidP="001556CA">
      <w:pPr>
        <w:shd w:val="clear" w:color="auto" w:fill="FFFFFF"/>
        <w:spacing w:after="0" w:line="240" w:lineRule="auto"/>
        <w:ind w:firstLine="568"/>
        <w:jc w:val="both"/>
        <w:rPr>
          <w:rFonts w:ascii="Arial" w:eastAsia="Times New Roman" w:hAnsi="Arial" w:cs="Arial"/>
          <w:color w:val="000000"/>
          <w:sz w:val="32"/>
          <w:szCs w:val="32"/>
          <w:u w:val="single"/>
        </w:rPr>
      </w:pPr>
      <w:r w:rsidRPr="00B23EBA">
        <w:rPr>
          <w:rFonts w:ascii="Times New Roman" w:eastAsia="Times New Roman" w:hAnsi="Times New Roman" w:cs="Times New Roman"/>
          <w:b/>
          <w:bCs/>
          <w:color w:val="000000"/>
          <w:sz w:val="32"/>
          <w:szCs w:val="32"/>
          <w:u w:val="single"/>
        </w:rPr>
        <w:t>Сроки реализации программы, формы и режим занятий.</w:t>
      </w:r>
      <w:r w:rsidRPr="001556CA">
        <w:rPr>
          <w:rFonts w:ascii="Times New Roman" w:eastAsia="Times New Roman" w:hAnsi="Times New Roman" w:cs="Times New Roman"/>
          <w:color w:val="000000"/>
          <w:sz w:val="28"/>
        </w:rPr>
        <w:t> Программа  рассчитана  на  5 лет обучения.  Занятия проводятся</w:t>
      </w:r>
      <w:r w:rsidR="00C72B35">
        <w:rPr>
          <w:rFonts w:ascii="Times New Roman" w:eastAsia="Times New Roman" w:hAnsi="Times New Roman" w:cs="Times New Roman"/>
          <w:color w:val="000000"/>
          <w:sz w:val="28"/>
        </w:rPr>
        <w:t xml:space="preserve">  2 раза в неделю по 2</w:t>
      </w:r>
      <w:r w:rsidRPr="001556CA">
        <w:rPr>
          <w:rFonts w:ascii="Times New Roman" w:eastAsia="Times New Roman" w:hAnsi="Times New Roman" w:cs="Times New Roman"/>
          <w:color w:val="000000"/>
          <w:sz w:val="28"/>
        </w:rPr>
        <w:t xml:space="preserve"> академическому часу. Для детей дошкольного возраста время занятия рассчитано на 30 минут, остальное время отводится на организационные моменты занятия. Основной формой образовательного процесса является занятие, которое  включает в себя часы теории и практики. Другие формы работы: концертная деятельность, участие в конкурсах, фестивалях, смотрах.</w:t>
      </w:r>
    </w:p>
    <w:p w:rsidR="001556CA" w:rsidRPr="00B23EBA" w:rsidRDefault="001556CA" w:rsidP="001556CA">
      <w:pPr>
        <w:shd w:val="clear" w:color="auto" w:fill="FFFFFF"/>
        <w:spacing w:after="0" w:line="240" w:lineRule="auto"/>
        <w:ind w:firstLine="568"/>
        <w:jc w:val="center"/>
        <w:rPr>
          <w:rFonts w:ascii="Arial" w:eastAsia="Times New Roman" w:hAnsi="Arial" w:cs="Arial"/>
          <w:color w:val="000000"/>
          <w:sz w:val="32"/>
          <w:szCs w:val="32"/>
          <w:u w:val="single"/>
        </w:rPr>
      </w:pPr>
      <w:r w:rsidRPr="00B23EBA">
        <w:rPr>
          <w:rFonts w:ascii="Times New Roman" w:eastAsia="Times New Roman" w:hAnsi="Times New Roman" w:cs="Times New Roman"/>
          <w:b/>
          <w:bCs/>
          <w:color w:val="000000"/>
          <w:sz w:val="32"/>
          <w:szCs w:val="32"/>
          <w:u w:val="single"/>
        </w:rPr>
        <w:t>Предполагаемые результаты обучения</w:t>
      </w:r>
    </w:p>
    <w:p w:rsidR="001556CA" w:rsidRPr="001556CA" w:rsidRDefault="001556CA" w:rsidP="001556CA">
      <w:pPr>
        <w:shd w:val="clear" w:color="auto" w:fill="FFFFFF"/>
        <w:spacing w:after="0" w:line="240" w:lineRule="auto"/>
        <w:rPr>
          <w:rFonts w:ascii="Arial" w:eastAsia="Times New Roman" w:hAnsi="Arial" w:cs="Arial"/>
          <w:color w:val="000000"/>
        </w:rPr>
      </w:pPr>
      <w:r w:rsidRPr="001556CA">
        <w:rPr>
          <w:rFonts w:ascii="Times New Roman" w:eastAsia="Times New Roman" w:hAnsi="Times New Roman" w:cs="Times New Roman"/>
          <w:color w:val="000000"/>
          <w:sz w:val="28"/>
        </w:rPr>
        <w:t>Предполагается, что в конце 1 года обучения обучающиеся должны:</w:t>
      </w:r>
      <w:r w:rsidRPr="001556CA">
        <w:rPr>
          <w:rFonts w:ascii="Times New Roman" w:eastAsia="Times New Roman" w:hAnsi="Times New Roman" w:cs="Times New Roman"/>
          <w:color w:val="000000"/>
          <w:sz w:val="28"/>
          <w:szCs w:val="28"/>
        </w:rPr>
        <w:br/>
      </w:r>
      <w:r w:rsidRPr="001556CA">
        <w:rPr>
          <w:rFonts w:ascii="Times New Roman" w:eastAsia="Times New Roman" w:hAnsi="Times New Roman" w:cs="Times New Roman"/>
          <w:color w:val="000000"/>
          <w:sz w:val="28"/>
        </w:rPr>
        <w:t> - чисто интонировать, петь на дыхании;  </w:t>
      </w:r>
      <w:r w:rsidRPr="001556CA">
        <w:rPr>
          <w:rFonts w:ascii="Times New Roman" w:eastAsia="Times New Roman" w:hAnsi="Times New Roman" w:cs="Times New Roman"/>
          <w:color w:val="000000"/>
          <w:sz w:val="28"/>
          <w:szCs w:val="28"/>
        </w:rPr>
        <w:br/>
      </w:r>
      <w:r w:rsidRPr="001556CA">
        <w:rPr>
          <w:rFonts w:ascii="Times New Roman" w:eastAsia="Times New Roman" w:hAnsi="Times New Roman" w:cs="Times New Roman"/>
          <w:color w:val="000000"/>
          <w:sz w:val="28"/>
        </w:rPr>
        <w:t> - петь чисто и слаженно в ансамбле несложные песни в унисон с    сопровождением и без сопровождения инструмента, фонограммы;</w:t>
      </w:r>
      <w:r w:rsidRPr="001556CA">
        <w:rPr>
          <w:rFonts w:ascii="Times New Roman" w:eastAsia="Times New Roman" w:hAnsi="Times New Roman" w:cs="Times New Roman"/>
          <w:color w:val="000000"/>
          <w:sz w:val="28"/>
          <w:szCs w:val="28"/>
        </w:rPr>
        <w:br/>
      </w:r>
      <w:r w:rsidRPr="001556CA">
        <w:rPr>
          <w:rFonts w:ascii="Times New Roman" w:eastAsia="Times New Roman" w:hAnsi="Times New Roman" w:cs="Times New Roman"/>
          <w:color w:val="000000"/>
          <w:sz w:val="28"/>
        </w:rPr>
        <w:t> - должен быть развит гармонический и мелодический слух, эстетический вкус.</w:t>
      </w:r>
    </w:p>
    <w:p w:rsidR="001556CA" w:rsidRPr="001556CA" w:rsidRDefault="001556CA" w:rsidP="001556CA">
      <w:pPr>
        <w:shd w:val="clear" w:color="auto" w:fill="FFFFFF"/>
        <w:spacing w:after="0" w:line="240" w:lineRule="auto"/>
        <w:rPr>
          <w:rFonts w:ascii="Arial" w:eastAsia="Times New Roman" w:hAnsi="Arial" w:cs="Arial"/>
          <w:color w:val="000000"/>
        </w:rPr>
      </w:pPr>
      <w:r w:rsidRPr="001556CA">
        <w:rPr>
          <w:rFonts w:ascii="Times New Roman" w:eastAsia="Times New Roman" w:hAnsi="Times New Roman" w:cs="Times New Roman"/>
          <w:color w:val="000000"/>
          <w:sz w:val="28"/>
        </w:rPr>
        <w:t>-  уметь преодолевать мышечные зажимы;  </w:t>
      </w:r>
      <w:r w:rsidRPr="001556CA">
        <w:rPr>
          <w:rFonts w:ascii="Times New Roman" w:eastAsia="Times New Roman" w:hAnsi="Times New Roman" w:cs="Times New Roman"/>
          <w:color w:val="000000"/>
          <w:sz w:val="28"/>
          <w:szCs w:val="28"/>
        </w:rPr>
        <w:br/>
      </w:r>
      <w:r w:rsidRPr="001556CA">
        <w:rPr>
          <w:rFonts w:ascii="Times New Roman" w:eastAsia="Times New Roman" w:hAnsi="Times New Roman" w:cs="Times New Roman"/>
          <w:color w:val="000000"/>
          <w:sz w:val="28"/>
        </w:rPr>
        <w:t>- уметь петь в коллективе.</w:t>
      </w:r>
      <w:r w:rsidRPr="001556CA">
        <w:rPr>
          <w:rFonts w:ascii="Times New Roman" w:eastAsia="Times New Roman" w:hAnsi="Times New Roman" w:cs="Times New Roman"/>
          <w:color w:val="000000"/>
          <w:sz w:val="28"/>
          <w:szCs w:val="28"/>
        </w:rPr>
        <w:br/>
      </w:r>
      <w:r w:rsidRPr="001556CA">
        <w:rPr>
          <w:rFonts w:ascii="Times New Roman" w:eastAsia="Times New Roman" w:hAnsi="Times New Roman" w:cs="Times New Roman"/>
          <w:color w:val="000000"/>
          <w:sz w:val="28"/>
        </w:rPr>
        <w:lastRenderedPageBreak/>
        <w:t> Предполагается, что в конце 2 года обучения обучающиеся должны:</w:t>
      </w:r>
      <w:r w:rsidRPr="001556CA">
        <w:rPr>
          <w:rFonts w:ascii="Times New Roman" w:eastAsia="Times New Roman" w:hAnsi="Times New Roman" w:cs="Times New Roman"/>
          <w:color w:val="000000"/>
          <w:sz w:val="28"/>
          <w:szCs w:val="28"/>
        </w:rPr>
        <w:br/>
      </w:r>
      <w:r w:rsidRPr="001556CA">
        <w:rPr>
          <w:rFonts w:ascii="Times New Roman" w:eastAsia="Times New Roman" w:hAnsi="Times New Roman" w:cs="Times New Roman"/>
          <w:color w:val="000000"/>
          <w:sz w:val="28"/>
        </w:rPr>
        <w:t> - петь чистым естественным звуком, легко, нежно, звонко, мягко, правильно формировать гласные и произносить согласные звуки;</w:t>
      </w:r>
      <w:r w:rsidRPr="001556CA">
        <w:rPr>
          <w:rFonts w:ascii="Times New Roman" w:eastAsia="Times New Roman" w:hAnsi="Times New Roman" w:cs="Times New Roman"/>
          <w:color w:val="000000"/>
          <w:sz w:val="28"/>
          <w:szCs w:val="28"/>
        </w:rPr>
        <w:br/>
      </w:r>
      <w:r w:rsidRPr="001556CA">
        <w:rPr>
          <w:rFonts w:ascii="Times New Roman" w:eastAsia="Times New Roman" w:hAnsi="Times New Roman" w:cs="Times New Roman"/>
          <w:color w:val="000000"/>
          <w:sz w:val="28"/>
        </w:rPr>
        <w:t> - петь на одном дыхании более длинные фразы, тянуть звук;</w:t>
      </w:r>
      <w:r w:rsidRPr="001556CA">
        <w:rPr>
          <w:rFonts w:ascii="Times New Roman" w:eastAsia="Times New Roman" w:hAnsi="Times New Roman" w:cs="Times New Roman"/>
          <w:color w:val="000000"/>
          <w:sz w:val="28"/>
          <w:szCs w:val="28"/>
        </w:rPr>
        <w:br/>
      </w:r>
      <w:r w:rsidRPr="001556CA">
        <w:rPr>
          <w:rFonts w:ascii="Times New Roman" w:eastAsia="Times New Roman" w:hAnsi="Times New Roman" w:cs="Times New Roman"/>
          <w:color w:val="000000"/>
          <w:sz w:val="28"/>
        </w:rPr>
        <w:t>  понимать дирижёрские жесты и следовать им;</w:t>
      </w:r>
      <w:r w:rsidRPr="001556CA">
        <w:rPr>
          <w:rFonts w:ascii="Times New Roman" w:eastAsia="Times New Roman" w:hAnsi="Times New Roman" w:cs="Times New Roman"/>
          <w:color w:val="000000"/>
          <w:sz w:val="28"/>
          <w:szCs w:val="28"/>
        </w:rPr>
        <w:br/>
      </w:r>
      <w:r w:rsidRPr="001556CA">
        <w:rPr>
          <w:rFonts w:ascii="Times New Roman" w:eastAsia="Times New Roman" w:hAnsi="Times New Roman" w:cs="Times New Roman"/>
          <w:color w:val="000000"/>
          <w:sz w:val="28"/>
        </w:rPr>
        <w:t> - знать средства музыкальной выразительности.  </w:t>
      </w:r>
      <w:r w:rsidRPr="001556CA">
        <w:rPr>
          <w:rFonts w:ascii="Times New Roman" w:eastAsia="Times New Roman" w:hAnsi="Times New Roman" w:cs="Times New Roman"/>
          <w:color w:val="000000"/>
          <w:sz w:val="28"/>
          <w:szCs w:val="28"/>
        </w:rPr>
        <w:br/>
      </w:r>
      <w:r w:rsidRPr="001556CA">
        <w:rPr>
          <w:rFonts w:ascii="Times New Roman" w:eastAsia="Times New Roman" w:hAnsi="Times New Roman" w:cs="Times New Roman"/>
          <w:color w:val="000000"/>
          <w:sz w:val="28"/>
        </w:rPr>
        <w:t> - петь под фонограмму в группе и соло . </w:t>
      </w:r>
      <w:r w:rsidRPr="001556CA">
        <w:rPr>
          <w:rFonts w:ascii="Times New Roman" w:eastAsia="Times New Roman" w:hAnsi="Times New Roman" w:cs="Times New Roman"/>
          <w:color w:val="000000"/>
          <w:sz w:val="28"/>
          <w:szCs w:val="28"/>
        </w:rPr>
        <w:br/>
      </w:r>
      <w:r w:rsidRPr="001556CA">
        <w:rPr>
          <w:rFonts w:ascii="Times New Roman" w:eastAsia="Times New Roman" w:hAnsi="Times New Roman" w:cs="Times New Roman"/>
          <w:color w:val="000000"/>
          <w:sz w:val="28"/>
        </w:rPr>
        <w:t> Предполагается, что в конце 3 года обучения обучающиеся должны:</w:t>
      </w:r>
      <w:r w:rsidRPr="001556CA">
        <w:rPr>
          <w:rFonts w:ascii="Times New Roman" w:eastAsia="Times New Roman" w:hAnsi="Times New Roman" w:cs="Times New Roman"/>
          <w:color w:val="000000"/>
          <w:sz w:val="28"/>
          <w:szCs w:val="28"/>
        </w:rPr>
        <w:br/>
      </w:r>
      <w:r w:rsidRPr="001556CA">
        <w:rPr>
          <w:rFonts w:ascii="Times New Roman" w:eastAsia="Times New Roman" w:hAnsi="Times New Roman" w:cs="Times New Roman"/>
          <w:color w:val="000000"/>
          <w:sz w:val="28"/>
        </w:rPr>
        <w:t> - петь в диапазоне: первые голоса — си м. октавы – ми 2-ой октавы; вторые голоса – ля м. октавы – ре 2 октавы.;</w:t>
      </w:r>
      <w:r w:rsidRPr="001556CA">
        <w:rPr>
          <w:rFonts w:ascii="Times New Roman" w:eastAsia="Times New Roman" w:hAnsi="Times New Roman" w:cs="Times New Roman"/>
          <w:color w:val="000000"/>
          <w:sz w:val="28"/>
          <w:szCs w:val="28"/>
        </w:rPr>
        <w:br/>
      </w:r>
      <w:r w:rsidRPr="001556CA">
        <w:rPr>
          <w:rFonts w:ascii="Times New Roman" w:eastAsia="Times New Roman" w:hAnsi="Times New Roman" w:cs="Times New Roman"/>
          <w:color w:val="000000"/>
          <w:sz w:val="28"/>
        </w:rPr>
        <w:t> - соблюдать при пении певческую установку;</w:t>
      </w:r>
      <w:r w:rsidRPr="001556CA">
        <w:rPr>
          <w:rFonts w:ascii="Times New Roman" w:eastAsia="Times New Roman" w:hAnsi="Times New Roman" w:cs="Times New Roman"/>
          <w:color w:val="000000"/>
          <w:sz w:val="28"/>
          <w:szCs w:val="28"/>
        </w:rPr>
        <w:br/>
      </w:r>
      <w:r w:rsidRPr="001556CA">
        <w:rPr>
          <w:rFonts w:ascii="Times New Roman" w:eastAsia="Times New Roman" w:hAnsi="Times New Roman" w:cs="Times New Roman"/>
          <w:color w:val="000000"/>
          <w:sz w:val="28"/>
        </w:rPr>
        <w:t> - петь на цепном дыхании;</w:t>
      </w:r>
      <w:r w:rsidRPr="001556CA">
        <w:rPr>
          <w:rFonts w:ascii="Times New Roman" w:eastAsia="Times New Roman" w:hAnsi="Times New Roman" w:cs="Times New Roman"/>
          <w:color w:val="000000"/>
          <w:sz w:val="28"/>
          <w:szCs w:val="28"/>
        </w:rPr>
        <w:br/>
      </w:r>
      <w:r w:rsidRPr="001556CA">
        <w:rPr>
          <w:rFonts w:ascii="Times New Roman" w:eastAsia="Times New Roman" w:hAnsi="Times New Roman" w:cs="Times New Roman"/>
          <w:color w:val="000000"/>
          <w:sz w:val="28"/>
        </w:rPr>
        <w:t> - уметь брать быстрый вдох в подвижных песнях, петь на легато, стаккато, нон легато;</w:t>
      </w:r>
      <w:r w:rsidRPr="001556CA">
        <w:rPr>
          <w:rFonts w:ascii="Times New Roman" w:eastAsia="Times New Roman" w:hAnsi="Times New Roman" w:cs="Times New Roman"/>
          <w:color w:val="000000"/>
          <w:sz w:val="28"/>
          <w:szCs w:val="28"/>
        </w:rPr>
        <w:br/>
      </w:r>
      <w:r w:rsidRPr="001556CA">
        <w:rPr>
          <w:rFonts w:ascii="Times New Roman" w:eastAsia="Times New Roman" w:hAnsi="Times New Roman" w:cs="Times New Roman"/>
          <w:color w:val="000000"/>
          <w:sz w:val="28"/>
        </w:rPr>
        <w:t>-  уметь петь выразительно, осмысленно несложную напевную песню;</w:t>
      </w:r>
      <w:r w:rsidRPr="001556CA">
        <w:rPr>
          <w:rFonts w:ascii="Times New Roman" w:eastAsia="Times New Roman" w:hAnsi="Times New Roman" w:cs="Times New Roman"/>
          <w:color w:val="000000"/>
          <w:sz w:val="28"/>
          <w:szCs w:val="28"/>
        </w:rPr>
        <w:br/>
      </w:r>
      <w:r w:rsidRPr="001556CA">
        <w:rPr>
          <w:rFonts w:ascii="Times New Roman" w:eastAsia="Times New Roman" w:hAnsi="Times New Roman" w:cs="Times New Roman"/>
          <w:color w:val="000000"/>
          <w:sz w:val="28"/>
        </w:rPr>
        <w:t>- уметь чисто и слаженно петь двухголосные песни, петь по нотам детские песни;</w:t>
      </w:r>
      <w:r w:rsidRPr="001556CA">
        <w:rPr>
          <w:rFonts w:ascii="Times New Roman" w:eastAsia="Times New Roman" w:hAnsi="Times New Roman" w:cs="Times New Roman"/>
          <w:color w:val="000000"/>
          <w:sz w:val="28"/>
          <w:szCs w:val="28"/>
        </w:rPr>
        <w:br/>
      </w:r>
      <w:r w:rsidRPr="001556CA">
        <w:rPr>
          <w:rFonts w:ascii="Times New Roman" w:eastAsia="Times New Roman" w:hAnsi="Times New Roman" w:cs="Times New Roman"/>
          <w:color w:val="000000"/>
          <w:sz w:val="28"/>
        </w:rPr>
        <w:t>- уметь при содействии руководителя делать исполнительский анализ;</w:t>
      </w:r>
      <w:r w:rsidRPr="001556CA">
        <w:rPr>
          <w:rFonts w:ascii="Times New Roman" w:eastAsia="Times New Roman" w:hAnsi="Times New Roman" w:cs="Times New Roman"/>
          <w:color w:val="000000"/>
          <w:sz w:val="28"/>
          <w:szCs w:val="28"/>
        </w:rPr>
        <w:br/>
      </w:r>
      <w:r w:rsidRPr="001556CA">
        <w:rPr>
          <w:rFonts w:ascii="Times New Roman" w:eastAsia="Times New Roman" w:hAnsi="Times New Roman" w:cs="Times New Roman"/>
          <w:color w:val="000000"/>
          <w:sz w:val="28"/>
        </w:rPr>
        <w:t>- петь под фонограмму 2-голосные произведения.  </w:t>
      </w:r>
      <w:r w:rsidRPr="001556CA">
        <w:rPr>
          <w:rFonts w:ascii="Times New Roman" w:eastAsia="Times New Roman" w:hAnsi="Times New Roman" w:cs="Times New Roman"/>
          <w:color w:val="000000"/>
          <w:sz w:val="28"/>
          <w:szCs w:val="28"/>
        </w:rPr>
        <w:br/>
      </w:r>
      <w:r w:rsidRPr="001556CA">
        <w:rPr>
          <w:rFonts w:ascii="Times New Roman" w:eastAsia="Times New Roman" w:hAnsi="Times New Roman" w:cs="Times New Roman"/>
          <w:color w:val="000000"/>
          <w:sz w:val="28"/>
        </w:rPr>
        <w:t>- обладать артистической смелостью, непосредственностью и самостоятельностью;</w:t>
      </w:r>
      <w:r w:rsidRPr="001556CA">
        <w:rPr>
          <w:rFonts w:ascii="Times New Roman" w:eastAsia="Times New Roman" w:hAnsi="Times New Roman" w:cs="Times New Roman"/>
          <w:color w:val="000000"/>
          <w:sz w:val="28"/>
          <w:szCs w:val="28"/>
        </w:rPr>
        <w:br/>
      </w:r>
      <w:r w:rsidRPr="001556CA">
        <w:rPr>
          <w:rFonts w:ascii="Times New Roman" w:eastAsia="Times New Roman" w:hAnsi="Times New Roman" w:cs="Times New Roman"/>
          <w:color w:val="000000"/>
          <w:sz w:val="28"/>
        </w:rPr>
        <w:t>- испытывать потребность к певческой деятельности.</w:t>
      </w:r>
    </w:p>
    <w:p w:rsidR="001556CA" w:rsidRPr="001556CA" w:rsidRDefault="001556CA" w:rsidP="001556CA">
      <w:pPr>
        <w:shd w:val="clear" w:color="auto" w:fill="FFFFFF"/>
        <w:spacing w:after="0" w:line="240" w:lineRule="auto"/>
        <w:rPr>
          <w:rFonts w:ascii="Arial" w:eastAsia="Times New Roman" w:hAnsi="Arial" w:cs="Arial"/>
          <w:color w:val="000000"/>
        </w:rPr>
      </w:pPr>
      <w:r w:rsidRPr="001556CA">
        <w:rPr>
          <w:rFonts w:ascii="Times New Roman" w:eastAsia="Times New Roman" w:hAnsi="Times New Roman" w:cs="Times New Roman"/>
          <w:color w:val="000000"/>
          <w:sz w:val="28"/>
          <w:szCs w:val="28"/>
        </w:rPr>
        <w:br/>
      </w:r>
      <w:r w:rsidRPr="001556CA">
        <w:rPr>
          <w:rFonts w:ascii="Times New Roman" w:eastAsia="Times New Roman" w:hAnsi="Times New Roman" w:cs="Times New Roman"/>
          <w:color w:val="000000"/>
          <w:sz w:val="28"/>
        </w:rPr>
        <w:t> Предполагается, что в конце 4 года обучения обучающиеся должны:</w:t>
      </w:r>
      <w:r w:rsidRPr="001556CA">
        <w:rPr>
          <w:rFonts w:ascii="Times New Roman" w:eastAsia="Times New Roman" w:hAnsi="Times New Roman" w:cs="Times New Roman"/>
          <w:color w:val="000000"/>
          <w:sz w:val="28"/>
          <w:szCs w:val="28"/>
        </w:rPr>
        <w:br/>
      </w:r>
      <w:r w:rsidRPr="001556CA">
        <w:rPr>
          <w:rFonts w:ascii="Times New Roman" w:eastAsia="Times New Roman" w:hAnsi="Times New Roman" w:cs="Times New Roman"/>
          <w:color w:val="000000"/>
          <w:sz w:val="28"/>
        </w:rPr>
        <w:t> - петь в диапазоне: первые голоса – ля м.октавы – фа 2-ой октавы; вторые голоса –соль м.октавы – ми ь – 2-ой октавы;</w:t>
      </w:r>
      <w:r w:rsidRPr="001556CA">
        <w:rPr>
          <w:rFonts w:ascii="Times New Roman" w:eastAsia="Times New Roman" w:hAnsi="Times New Roman" w:cs="Times New Roman"/>
          <w:color w:val="000000"/>
          <w:sz w:val="28"/>
          <w:szCs w:val="28"/>
        </w:rPr>
        <w:br/>
      </w:r>
      <w:r w:rsidRPr="001556CA">
        <w:rPr>
          <w:rFonts w:ascii="Times New Roman" w:eastAsia="Times New Roman" w:hAnsi="Times New Roman" w:cs="Times New Roman"/>
          <w:color w:val="000000"/>
          <w:sz w:val="28"/>
        </w:rPr>
        <w:t>- пользоваться мягкой атакой, петь естественным звуком, сохраняя индивидуальность тембра, на всём диапазоне ровным по тембру звуком;</w:t>
      </w:r>
      <w:r w:rsidRPr="001556CA">
        <w:rPr>
          <w:rFonts w:ascii="Times New Roman" w:eastAsia="Times New Roman" w:hAnsi="Times New Roman" w:cs="Times New Roman"/>
          <w:color w:val="000000"/>
          <w:sz w:val="28"/>
          <w:szCs w:val="28"/>
        </w:rPr>
        <w:br/>
      </w:r>
      <w:r w:rsidRPr="001556CA">
        <w:rPr>
          <w:rFonts w:ascii="Times New Roman" w:eastAsia="Times New Roman" w:hAnsi="Times New Roman" w:cs="Times New Roman"/>
          <w:color w:val="000000"/>
          <w:sz w:val="28"/>
        </w:rPr>
        <w:t>- уметь петь на одном дыхании, равномерно его распределяя, довольно продолжительные фразы;</w:t>
      </w:r>
      <w:r w:rsidRPr="001556CA">
        <w:rPr>
          <w:rFonts w:ascii="Times New Roman" w:eastAsia="Times New Roman" w:hAnsi="Times New Roman" w:cs="Times New Roman"/>
          <w:color w:val="000000"/>
          <w:sz w:val="28"/>
          <w:szCs w:val="28"/>
        </w:rPr>
        <w:br/>
      </w:r>
      <w:r w:rsidRPr="001556CA">
        <w:rPr>
          <w:rFonts w:ascii="Times New Roman" w:eastAsia="Times New Roman" w:hAnsi="Times New Roman" w:cs="Times New Roman"/>
          <w:color w:val="000000"/>
          <w:sz w:val="28"/>
        </w:rPr>
        <w:t>- уметь петь в три голоса с сопровождением, без сопровождения;  </w:t>
      </w:r>
      <w:r w:rsidRPr="001556CA">
        <w:rPr>
          <w:rFonts w:ascii="Times New Roman" w:eastAsia="Times New Roman" w:hAnsi="Times New Roman" w:cs="Times New Roman"/>
          <w:color w:val="000000"/>
          <w:sz w:val="28"/>
          <w:szCs w:val="28"/>
        </w:rPr>
        <w:br/>
      </w:r>
      <w:r w:rsidRPr="001556CA">
        <w:rPr>
          <w:rFonts w:ascii="Times New Roman" w:eastAsia="Times New Roman" w:hAnsi="Times New Roman" w:cs="Times New Roman"/>
          <w:color w:val="000000"/>
          <w:sz w:val="28"/>
        </w:rPr>
        <w:t>- уметь держаться на сцене;</w:t>
      </w:r>
      <w:r w:rsidRPr="001556CA">
        <w:rPr>
          <w:rFonts w:ascii="Times New Roman" w:eastAsia="Times New Roman" w:hAnsi="Times New Roman" w:cs="Times New Roman"/>
          <w:color w:val="000000"/>
          <w:sz w:val="28"/>
          <w:szCs w:val="28"/>
        </w:rPr>
        <w:br/>
      </w:r>
      <w:r w:rsidRPr="001556CA">
        <w:rPr>
          <w:rFonts w:ascii="Times New Roman" w:eastAsia="Times New Roman" w:hAnsi="Times New Roman" w:cs="Times New Roman"/>
          <w:color w:val="000000"/>
          <w:sz w:val="28"/>
        </w:rPr>
        <w:t>- обладать волей, дисциплинированностью, взаимодействовать с партнёрами.</w:t>
      </w:r>
    </w:p>
    <w:p w:rsidR="001556CA" w:rsidRPr="001556CA" w:rsidRDefault="001556CA" w:rsidP="001556CA">
      <w:pPr>
        <w:shd w:val="clear" w:color="auto" w:fill="FFFFFF"/>
        <w:spacing w:after="0" w:line="240" w:lineRule="auto"/>
        <w:rPr>
          <w:rFonts w:ascii="Arial" w:eastAsia="Times New Roman" w:hAnsi="Arial" w:cs="Arial"/>
          <w:color w:val="000000"/>
        </w:rPr>
      </w:pPr>
      <w:r w:rsidRPr="001556CA">
        <w:rPr>
          <w:rFonts w:ascii="Times New Roman" w:eastAsia="Times New Roman" w:hAnsi="Times New Roman" w:cs="Times New Roman"/>
          <w:color w:val="000000"/>
          <w:sz w:val="28"/>
          <w:szCs w:val="28"/>
        </w:rPr>
        <w:br/>
      </w:r>
      <w:r w:rsidRPr="001556CA">
        <w:rPr>
          <w:rFonts w:ascii="Times New Roman" w:eastAsia="Times New Roman" w:hAnsi="Times New Roman" w:cs="Times New Roman"/>
          <w:color w:val="000000"/>
          <w:sz w:val="28"/>
        </w:rPr>
        <w:t> Предполагается, что в конце 5 года обучения обучающиеся должны:</w:t>
      </w:r>
      <w:r w:rsidRPr="001556CA">
        <w:rPr>
          <w:rFonts w:ascii="Times New Roman" w:eastAsia="Times New Roman" w:hAnsi="Times New Roman" w:cs="Times New Roman"/>
          <w:color w:val="000000"/>
          <w:sz w:val="28"/>
          <w:szCs w:val="28"/>
        </w:rPr>
        <w:br/>
      </w:r>
      <w:r w:rsidRPr="001556CA">
        <w:rPr>
          <w:rFonts w:ascii="Times New Roman" w:eastAsia="Times New Roman" w:hAnsi="Times New Roman" w:cs="Times New Roman"/>
          <w:color w:val="000000"/>
          <w:sz w:val="28"/>
        </w:rPr>
        <w:t>- петь в диапазоне: первые голоса – ля м.октавы – фа # — 2-ой октавы; вторые</w:t>
      </w:r>
    </w:p>
    <w:p w:rsidR="001556CA" w:rsidRPr="001556CA" w:rsidRDefault="001556CA" w:rsidP="001556CA">
      <w:pPr>
        <w:shd w:val="clear" w:color="auto" w:fill="FFFFFF"/>
        <w:spacing w:after="240" w:line="240" w:lineRule="auto"/>
        <w:rPr>
          <w:rFonts w:ascii="Arial" w:eastAsia="Times New Roman" w:hAnsi="Arial" w:cs="Arial"/>
          <w:color w:val="000000"/>
        </w:rPr>
      </w:pPr>
      <w:r w:rsidRPr="001556CA">
        <w:rPr>
          <w:rFonts w:ascii="Times New Roman" w:eastAsia="Times New Roman" w:hAnsi="Times New Roman" w:cs="Times New Roman"/>
          <w:color w:val="000000"/>
          <w:sz w:val="28"/>
        </w:rPr>
        <w:t>- фа # м.октавы – ми 2-ой октавы; третьи – фа м.октавы – ре 2-ой октавы;</w:t>
      </w:r>
      <w:r w:rsidRPr="001556CA">
        <w:rPr>
          <w:rFonts w:ascii="Times New Roman" w:eastAsia="Times New Roman" w:hAnsi="Times New Roman" w:cs="Times New Roman"/>
          <w:color w:val="000000"/>
          <w:sz w:val="28"/>
          <w:szCs w:val="28"/>
        </w:rPr>
        <w:br/>
      </w:r>
      <w:r w:rsidRPr="001556CA">
        <w:rPr>
          <w:rFonts w:ascii="Times New Roman" w:eastAsia="Times New Roman" w:hAnsi="Times New Roman" w:cs="Times New Roman"/>
          <w:color w:val="000000"/>
          <w:sz w:val="28"/>
        </w:rPr>
        <w:t>- петь в меру эмоционально, в соответствии с характером произведения;</w:t>
      </w:r>
      <w:r w:rsidRPr="001556CA">
        <w:rPr>
          <w:rFonts w:ascii="Times New Roman" w:eastAsia="Times New Roman" w:hAnsi="Times New Roman" w:cs="Times New Roman"/>
          <w:color w:val="000000"/>
          <w:sz w:val="28"/>
          <w:szCs w:val="28"/>
        </w:rPr>
        <w:br/>
      </w:r>
      <w:r w:rsidRPr="001556CA">
        <w:rPr>
          <w:rFonts w:ascii="Times New Roman" w:eastAsia="Times New Roman" w:hAnsi="Times New Roman" w:cs="Times New Roman"/>
          <w:color w:val="000000"/>
          <w:sz w:val="28"/>
        </w:rPr>
        <w:t>- знать правила охраны голоса в предмутационный период;  </w:t>
      </w:r>
      <w:r w:rsidRPr="001556CA">
        <w:rPr>
          <w:rFonts w:ascii="Times New Roman" w:eastAsia="Times New Roman" w:hAnsi="Times New Roman" w:cs="Times New Roman"/>
          <w:color w:val="000000"/>
          <w:sz w:val="28"/>
          <w:szCs w:val="28"/>
        </w:rPr>
        <w:br/>
      </w:r>
      <w:r w:rsidRPr="001556CA">
        <w:rPr>
          <w:rFonts w:ascii="Times New Roman" w:eastAsia="Times New Roman" w:hAnsi="Times New Roman" w:cs="Times New Roman"/>
          <w:color w:val="000000"/>
          <w:sz w:val="28"/>
        </w:rPr>
        <w:t>- уметь полноценно исполнять мелкие длительности в песнях быстрого темпа, ясно и чётко произносить трудные буквосочетания, сложные тексты;</w:t>
      </w:r>
      <w:r w:rsidRPr="001556CA">
        <w:rPr>
          <w:rFonts w:ascii="Times New Roman" w:eastAsia="Times New Roman" w:hAnsi="Times New Roman" w:cs="Times New Roman"/>
          <w:color w:val="000000"/>
          <w:sz w:val="28"/>
          <w:szCs w:val="28"/>
        </w:rPr>
        <w:br/>
      </w:r>
      <w:r w:rsidRPr="001556CA">
        <w:rPr>
          <w:rFonts w:ascii="Times New Roman" w:eastAsia="Times New Roman" w:hAnsi="Times New Roman" w:cs="Times New Roman"/>
          <w:color w:val="000000"/>
          <w:sz w:val="28"/>
        </w:rPr>
        <w:t>- уметь петь трёх- и четырёхголосные произведения без сопровождения, с сопровождением, под фонограмму минус;</w:t>
      </w:r>
      <w:r w:rsidRPr="001556CA">
        <w:rPr>
          <w:rFonts w:ascii="Times New Roman" w:eastAsia="Times New Roman" w:hAnsi="Times New Roman" w:cs="Times New Roman"/>
          <w:color w:val="000000"/>
          <w:sz w:val="28"/>
          <w:szCs w:val="28"/>
        </w:rPr>
        <w:br/>
      </w:r>
      <w:r w:rsidRPr="001556CA">
        <w:rPr>
          <w:rFonts w:ascii="Times New Roman" w:eastAsia="Times New Roman" w:hAnsi="Times New Roman" w:cs="Times New Roman"/>
          <w:color w:val="000000"/>
          <w:sz w:val="28"/>
        </w:rPr>
        <w:lastRenderedPageBreak/>
        <w:t>- иметь усовершенствованный речевой аппарат, развитый вокальный слух;</w:t>
      </w:r>
      <w:r w:rsidRPr="001556CA">
        <w:rPr>
          <w:rFonts w:ascii="Times New Roman" w:eastAsia="Times New Roman" w:hAnsi="Times New Roman" w:cs="Times New Roman"/>
          <w:color w:val="000000"/>
          <w:sz w:val="28"/>
          <w:szCs w:val="28"/>
        </w:rPr>
        <w:br/>
      </w:r>
      <w:r w:rsidRPr="001556CA">
        <w:rPr>
          <w:rFonts w:ascii="Times New Roman" w:eastAsia="Times New Roman" w:hAnsi="Times New Roman" w:cs="Times New Roman"/>
          <w:color w:val="000000"/>
          <w:sz w:val="28"/>
        </w:rPr>
        <w:t>- стать настойчивы, выдержанны, целеустремлённы и трудолюбивы.  </w:t>
      </w:r>
    </w:p>
    <w:p w:rsidR="001556CA" w:rsidRPr="00B23EBA" w:rsidRDefault="001556CA" w:rsidP="001556CA">
      <w:pPr>
        <w:shd w:val="clear" w:color="auto" w:fill="FFFFFF"/>
        <w:spacing w:after="0" w:line="240" w:lineRule="auto"/>
        <w:jc w:val="center"/>
        <w:rPr>
          <w:rFonts w:ascii="Arial" w:eastAsia="Times New Roman" w:hAnsi="Arial" w:cs="Arial"/>
          <w:color w:val="000000"/>
          <w:sz w:val="32"/>
          <w:szCs w:val="32"/>
          <w:u w:val="single"/>
        </w:rPr>
      </w:pPr>
      <w:r w:rsidRPr="00B23EBA">
        <w:rPr>
          <w:rFonts w:ascii="Times New Roman" w:eastAsia="Times New Roman" w:hAnsi="Times New Roman" w:cs="Times New Roman"/>
          <w:b/>
          <w:bCs/>
          <w:color w:val="000000"/>
          <w:sz w:val="32"/>
          <w:szCs w:val="32"/>
          <w:u w:val="single"/>
        </w:rPr>
        <w:t>Общие критерии оценивания результатов</w:t>
      </w:r>
    </w:p>
    <w:p w:rsidR="001556CA" w:rsidRPr="001556CA" w:rsidRDefault="001556CA" w:rsidP="001556CA">
      <w:pPr>
        <w:numPr>
          <w:ilvl w:val="0"/>
          <w:numId w:val="4"/>
        </w:numPr>
        <w:shd w:val="clear" w:color="auto" w:fill="FFFFFF"/>
        <w:spacing w:after="0" w:line="240" w:lineRule="auto"/>
        <w:ind w:left="840"/>
        <w:rPr>
          <w:rFonts w:ascii="Arial" w:eastAsia="Times New Roman" w:hAnsi="Arial" w:cs="Arial"/>
          <w:color w:val="000000"/>
        </w:rPr>
      </w:pPr>
      <w:r w:rsidRPr="001556CA">
        <w:rPr>
          <w:rFonts w:ascii="Times New Roman" w:eastAsia="Times New Roman" w:hAnsi="Times New Roman" w:cs="Times New Roman"/>
          <w:color w:val="000000"/>
          <w:sz w:val="28"/>
        </w:rPr>
        <w:t>Владение знаниями по программе.</w:t>
      </w:r>
    </w:p>
    <w:p w:rsidR="001556CA" w:rsidRPr="001556CA" w:rsidRDefault="001556CA" w:rsidP="001556CA">
      <w:pPr>
        <w:numPr>
          <w:ilvl w:val="0"/>
          <w:numId w:val="4"/>
        </w:numPr>
        <w:shd w:val="clear" w:color="auto" w:fill="FFFFFF"/>
        <w:spacing w:after="0" w:line="240" w:lineRule="auto"/>
        <w:ind w:left="840"/>
        <w:rPr>
          <w:rFonts w:ascii="Arial" w:eastAsia="Times New Roman" w:hAnsi="Arial" w:cs="Arial"/>
          <w:color w:val="000000"/>
        </w:rPr>
      </w:pPr>
      <w:r w:rsidRPr="001556CA">
        <w:rPr>
          <w:rFonts w:ascii="Times New Roman" w:eastAsia="Times New Roman" w:hAnsi="Times New Roman" w:cs="Times New Roman"/>
          <w:color w:val="000000"/>
          <w:sz w:val="28"/>
        </w:rPr>
        <w:t>Активность. Участие в конкурсах, фестивалях, смотрах.</w:t>
      </w:r>
    </w:p>
    <w:p w:rsidR="001556CA" w:rsidRPr="001556CA" w:rsidRDefault="001556CA" w:rsidP="001556CA">
      <w:pPr>
        <w:numPr>
          <w:ilvl w:val="0"/>
          <w:numId w:val="4"/>
        </w:numPr>
        <w:shd w:val="clear" w:color="auto" w:fill="FFFFFF"/>
        <w:spacing w:after="0" w:line="240" w:lineRule="auto"/>
        <w:ind w:left="840"/>
        <w:rPr>
          <w:rFonts w:ascii="Arial" w:eastAsia="Times New Roman" w:hAnsi="Arial" w:cs="Arial"/>
          <w:color w:val="000000"/>
        </w:rPr>
      </w:pPr>
      <w:r w:rsidRPr="001556CA">
        <w:rPr>
          <w:rFonts w:ascii="Times New Roman" w:eastAsia="Times New Roman" w:hAnsi="Times New Roman" w:cs="Times New Roman"/>
          <w:color w:val="000000"/>
          <w:sz w:val="28"/>
        </w:rPr>
        <w:t>Умение работать как самостоятельно, так и в коллективе.</w:t>
      </w:r>
    </w:p>
    <w:p w:rsidR="001556CA" w:rsidRPr="001556CA" w:rsidRDefault="001556CA" w:rsidP="001556CA">
      <w:pPr>
        <w:numPr>
          <w:ilvl w:val="0"/>
          <w:numId w:val="4"/>
        </w:numPr>
        <w:shd w:val="clear" w:color="auto" w:fill="FFFFFF"/>
        <w:spacing w:after="0" w:line="240" w:lineRule="auto"/>
        <w:ind w:left="840"/>
        <w:rPr>
          <w:rFonts w:ascii="Arial" w:eastAsia="Times New Roman" w:hAnsi="Arial" w:cs="Arial"/>
          <w:color w:val="000000"/>
        </w:rPr>
      </w:pPr>
      <w:r w:rsidRPr="001556CA">
        <w:rPr>
          <w:rFonts w:ascii="Times New Roman" w:eastAsia="Times New Roman" w:hAnsi="Times New Roman" w:cs="Times New Roman"/>
          <w:color w:val="000000"/>
          <w:sz w:val="28"/>
        </w:rPr>
        <w:t>Уровень воспитанности и культуры учащихся.</w:t>
      </w:r>
    </w:p>
    <w:p w:rsidR="001556CA" w:rsidRPr="001556CA" w:rsidRDefault="001556CA" w:rsidP="001556CA">
      <w:pPr>
        <w:numPr>
          <w:ilvl w:val="0"/>
          <w:numId w:val="4"/>
        </w:numPr>
        <w:shd w:val="clear" w:color="auto" w:fill="FFFFFF"/>
        <w:spacing w:after="0" w:line="240" w:lineRule="auto"/>
        <w:ind w:left="840"/>
        <w:rPr>
          <w:rFonts w:ascii="Arial" w:eastAsia="Times New Roman" w:hAnsi="Arial" w:cs="Arial"/>
          <w:color w:val="000000"/>
        </w:rPr>
      </w:pPr>
      <w:r w:rsidRPr="001556CA">
        <w:rPr>
          <w:rFonts w:ascii="Times New Roman" w:eastAsia="Times New Roman" w:hAnsi="Times New Roman" w:cs="Times New Roman"/>
          <w:color w:val="000000"/>
          <w:sz w:val="28"/>
        </w:rPr>
        <w:t>Творческий рост и личностные достижения воспитанников.</w:t>
      </w:r>
    </w:p>
    <w:p w:rsidR="001556CA" w:rsidRPr="00B23EBA" w:rsidRDefault="001556CA" w:rsidP="001556CA">
      <w:pPr>
        <w:shd w:val="clear" w:color="auto" w:fill="FFFFFF"/>
        <w:spacing w:after="0" w:line="240" w:lineRule="auto"/>
        <w:ind w:firstLine="426"/>
        <w:jc w:val="center"/>
        <w:rPr>
          <w:rFonts w:ascii="Arial" w:eastAsia="Times New Roman" w:hAnsi="Arial" w:cs="Arial"/>
          <w:color w:val="000000"/>
          <w:sz w:val="32"/>
          <w:szCs w:val="32"/>
          <w:u w:val="single"/>
        </w:rPr>
      </w:pPr>
      <w:r w:rsidRPr="00B23EBA">
        <w:rPr>
          <w:rFonts w:ascii="Times New Roman" w:eastAsia="Times New Roman" w:hAnsi="Times New Roman" w:cs="Times New Roman"/>
          <w:b/>
          <w:bCs/>
          <w:color w:val="000000"/>
          <w:sz w:val="32"/>
          <w:szCs w:val="32"/>
          <w:u w:val="single"/>
        </w:rPr>
        <w:t>Критерии замера прогнозируемых результатов</w:t>
      </w:r>
    </w:p>
    <w:p w:rsidR="001556CA" w:rsidRPr="001556CA" w:rsidRDefault="001556CA" w:rsidP="001556CA">
      <w:pPr>
        <w:numPr>
          <w:ilvl w:val="0"/>
          <w:numId w:val="5"/>
        </w:numPr>
        <w:shd w:val="clear" w:color="auto" w:fill="FFFFFF"/>
        <w:spacing w:after="0" w:line="240" w:lineRule="auto"/>
        <w:ind w:left="906"/>
        <w:jc w:val="both"/>
        <w:rPr>
          <w:rFonts w:ascii="Arial" w:eastAsia="Times New Roman" w:hAnsi="Arial" w:cs="Arial"/>
          <w:color w:val="000000"/>
        </w:rPr>
      </w:pPr>
      <w:r w:rsidRPr="001556CA">
        <w:rPr>
          <w:rFonts w:ascii="Times New Roman" w:eastAsia="Times New Roman" w:hAnsi="Times New Roman" w:cs="Times New Roman"/>
          <w:color w:val="000000"/>
          <w:sz w:val="28"/>
        </w:rPr>
        <w:t>Педагогическое наблюдение</w:t>
      </w:r>
    </w:p>
    <w:p w:rsidR="001556CA" w:rsidRPr="001556CA" w:rsidRDefault="001556CA" w:rsidP="001556CA">
      <w:pPr>
        <w:numPr>
          <w:ilvl w:val="0"/>
          <w:numId w:val="5"/>
        </w:numPr>
        <w:shd w:val="clear" w:color="auto" w:fill="FFFFFF"/>
        <w:spacing w:after="0" w:line="240" w:lineRule="auto"/>
        <w:ind w:left="906"/>
        <w:jc w:val="both"/>
        <w:rPr>
          <w:rFonts w:ascii="Arial" w:eastAsia="Times New Roman" w:hAnsi="Arial" w:cs="Arial"/>
          <w:color w:val="000000"/>
        </w:rPr>
      </w:pPr>
      <w:r w:rsidRPr="001556CA">
        <w:rPr>
          <w:rFonts w:ascii="Times New Roman" w:eastAsia="Times New Roman" w:hAnsi="Times New Roman" w:cs="Times New Roman"/>
          <w:color w:val="000000"/>
          <w:sz w:val="28"/>
        </w:rPr>
        <w:t>Проведение итоговых занятий, обобщения, обсуждение результатов через:</w:t>
      </w:r>
    </w:p>
    <w:p w:rsidR="001556CA" w:rsidRPr="001556CA" w:rsidRDefault="001556CA" w:rsidP="001556CA">
      <w:pPr>
        <w:numPr>
          <w:ilvl w:val="0"/>
          <w:numId w:val="6"/>
        </w:numPr>
        <w:shd w:val="clear" w:color="auto" w:fill="FFFFFF"/>
        <w:spacing w:after="0" w:line="240" w:lineRule="auto"/>
        <w:ind w:left="1190"/>
        <w:jc w:val="both"/>
        <w:rPr>
          <w:rFonts w:ascii="Arial" w:eastAsia="Times New Roman" w:hAnsi="Arial" w:cs="Arial"/>
          <w:color w:val="000000"/>
        </w:rPr>
      </w:pPr>
      <w:r w:rsidRPr="001556CA">
        <w:rPr>
          <w:rFonts w:ascii="Times New Roman" w:eastAsia="Times New Roman" w:hAnsi="Times New Roman" w:cs="Times New Roman"/>
          <w:color w:val="000000"/>
          <w:sz w:val="28"/>
        </w:rPr>
        <w:t>проведение открытых занятий с их последующим обсуждением;</w:t>
      </w:r>
    </w:p>
    <w:p w:rsidR="001556CA" w:rsidRPr="001556CA" w:rsidRDefault="001556CA" w:rsidP="001556CA">
      <w:pPr>
        <w:numPr>
          <w:ilvl w:val="0"/>
          <w:numId w:val="6"/>
        </w:numPr>
        <w:shd w:val="clear" w:color="auto" w:fill="FFFFFF"/>
        <w:spacing w:after="0" w:line="240" w:lineRule="auto"/>
        <w:ind w:left="1190"/>
        <w:jc w:val="both"/>
        <w:rPr>
          <w:rFonts w:ascii="Arial" w:eastAsia="Times New Roman" w:hAnsi="Arial" w:cs="Arial"/>
          <w:color w:val="000000"/>
        </w:rPr>
      </w:pPr>
      <w:r w:rsidRPr="001556CA">
        <w:rPr>
          <w:rFonts w:ascii="Times New Roman" w:eastAsia="Times New Roman" w:hAnsi="Times New Roman" w:cs="Times New Roman"/>
          <w:color w:val="000000"/>
          <w:sz w:val="28"/>
        </w:rPr>
        <w:t>участие в конкурсах, фестивалях, смотрах;</w:t>
      </w:r>
    </w:p>
    <w:p w:rsidR="001556CA" w:rsidRPr="001556CA" w:rsidRDefault="001556CA" w:rsidP="001556CA">
      <w:pPr>
        <w:numPr>
          <w:ilvl w:val="0"/>
          <w:numId w:val="6"/>
        </w:numPr>
        <w:shd w:val="clear" w:color="auto" w:fill="FFFFFF"/>
        <w:spacing w:after="0" w:line="240" w:lineRule="auto"/>
        <w:ind w:left="1190"/>
        <w:jc w:val="both"/>
        <w:rPr>
          <w:rFonts w:ascii="Arial" w:eastAsia="Times New Roman" w:hAnsi="Arial" w:cs="Arial"/>
          <w:color w:val="000000"/>
        </w:rPr>
      </w:pPr>
      <w:r w:rsidRPr="001556CA">
        <w:rPr>
          <w:rFonts w:ascii="Times New Roman" w:eastAsia="Times New Roman" w:hAnsi="Times New Roman" w:cs="Times New Roman"/>
          <w:color w:val="000000"/>
          <w:sz w:val="28"/>
        </w:rPr>
        <w:t>концертную деятельность.</w:t>
      </w:r>
    </w:p>
    <w:p w:rsidR="001556CA" w:rsidRPr="00B23EBA" w:rsidRDefault="001556CA" w:rsidP="001556CA">
      <w:pPr>
        <w:shd w:val="clear" w:color="auto" w:fill="FFFFFF"/>
        <w:spacing w:after="0" w:line="240" w:lineRule="auto"/>
        <w:jc w:val="center"/>
        <w:rPr>
          <w:rFonts w:ascii="Arial" w:eastAsia="Times New Roman" w:hAnsi="Arial" w:cs="Arial"/>
          <w:color w:val="000000"/>
          <w:sz w:val="32"/>
          <w:szCs w:val="32"/>
          <w:u w:val="single"/>
        </w:rPr>
      </w:pPr>
      <w:r w:rsidRPr="00B23EBA">
        <w:rPr>
          <w:rFonts w:ascii="Times New Roman" w:eastAsia="Times New Roman" w:hAnsi="Times New Roman" w:cs="Times New Roman"/>
          <w:b/>
          <w:bCs/>
          <w:color w:val="000000"/>
          <w:sz w:val="32"/>
          <w:szCs w:val="32"/>
          <w:u w:val="single"/>
        </w:rPr>
        <w:t>Формы подведения итогов (механизмы оценивания результатов)</w:t>
      </w:r>
    </w:p>
    <w:p w:rsidR="001556CA" w:rsidRPr="001556CA" w:rsidRDefault="001556CA" w:rsidP="001556CA">
      <w:pPr>
        <w:numPr>
          <w:ilvl w:val="0"/>
          <w:numId w:val="7"/>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Педагогические наблюдения.</w:t>
      </w:r>
    </w:p>
    <w:p w:rsidR="001556CA" w:rsidRPr="001556CA" w:rsidRDefault="001556CA" w:rsidP="001556CA">
      <w:pPr>
        <w:numPr>
          <w:ilvl w:val="0"/>
          <w:numId w:val="7"/>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Открытые занятия с последующим обсуждением.</w:t>
      </w:r>
    </w:p>
    <w:p w:rsidR="001556CA" w:rsidRPr="001556CA" w:rsidRDefault="001556CA" w:rsidP="001556CA">
      <w:pPr>
        <w:numPr>
          <w:ilvl w:val="0"/>
          <w:numId w:val="7"/>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Итоговые занятия.</w:t>
      </w:r>
    </w:p>
    <w:p w:rsidR="001556CA" w:rsidRPr="001556CA" w:rsidRDefault="001556CA" w:rsidP="001556CA">
      <w:pPr>
        <w:numPr>
          <w:ilvl w:val="0"/>
          <w:numId w:val="7"/>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Концертные выступления.</w:t>
      </w:r>
    </w:p>
    <w:p w:rsidR="001556CA" w:rsidRPr="001556CA" w:rsidRDefault="001556CA" w:rsidP="001556CA">
      <w:pPr>
        <w:numPr>
          <w:ilvl w:val="0"/>
          <w:numId w:val="7"/>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Конкурсы, фестивали, смотры.</w:t>
      </w:r>
    </w:p>
    <w:p w:rsidR="001556CA" w:rsidRPr="00B23EBA" w:rsidRDefault="001556CA" w:rsidP="001556CA">
      <w:pPr>
        <w:shd w:val="clear" w:color="auto" w:fill="FFFFFF"/>
        <w:spacing w:after="0" w:line="240" w:lineRule="auto"/>
        <w:ind w:firstLine="540"/>
        <w:jc w:val="center"/>
        <w:rPr>
          <w:rFonts w:ascii="Arial" w:eastAsia="Times New Roman" w:hAnsi="Arial" w:cs="Arial"/>
          <w:color w:val="000000"/>
          <w:sz w:val="32"/>
          <w:szCs w:val="32"/>
          <w:u w:val="single"/>
        </w:rPr>
      </w:pPr>
      <w:r w:rsidRPr="00B23EBA">
        <w:rPr>
          <w:rFonts w:ascii="Times New Roman" w:eastAsia="Times New Roman" w:hAnsi="Times New Roman" w:cs="Times New Roman"/>
          <w:b/>
          <w:bCs/>
          <w:color w:val="000000"/>
          <w:sz w:val="32"/>
          <w:szCs w:val="32"/>
          <w:u w:val="single"/>
        </w:rPr>
        <w:t>Способы диагностики и контроля результатов</w:t>
      </w:r>
    </w:p>
    <w:p w:rsidR="001556CA" w:rsidRPr="001556CA" w:rsidRDefault="001556CA" w:rsidP="001556CA">
      <w:pPr>
        <w:shd w:val="clear" w:color="auto" w:fill="FFFFFF"/>
        <w:spacing w:line="240" w:lineRule="auto"/>
        <w:ind w:firstLine="540"/>
        <w:jc w:val="both"/>
        <w:rPr>
          <w:rFonts w:ascii="Arial" w:eastAsia="Times New Roman" w:hAnsi="Arial" w:cs="Arial"/>
          <w:color w:val="000000"/>
        </w:rPr>
      </w:pPr>
      <w:r w:rsidRPr="00B23EBA">
        <w:rPr>
          <w:rFonts w:ascii="Times New Roman" w:eastAsia="Times New Roman" w:hAnsi="Times New Roman" w:cs="Times New Roman"/>
          <w:b/>
          <w:bCs/>
          <w:color w:val="000000"/>
          <w:sz w:val="32"/>
          <w:szCs w:val="32"/>
          <w:u w:val="single"/>
        </w:rPr>
        <w:t>Диагностика</w:t>
      </w:r>
      <w:r w:rsidRPr="00B23EBA">
        <w:rPr>
          <w:rFonts w:ascii="Times New Roman" w:eastAsia="Times New Roman" w:hAnsi="Times New Roman" w:cs="Times New Roman"/>
          <w:color w:val="000000"/>
          <w:sz w:val="32"/>
          <w:szCs w:val="32"/>
          <w:u w:val="single"/>
        </w:rPr>
        <w:t>:</w:t>
      </w:r>
      <w:r w:rsidRPr="001556CA">
        <w:rPr>
          <w:rFonts w:ascii="Times New Roman" w:eastAsia="Times New Roman" w:hAnsi="Times New Roman" w:cs="Times New Roman"/>
          <w:color w:val="000000"/>
          <w:sz w:val="28"/>
        </w:rPr>
        <w:t xml:space="preserve"> первичная (на первом занятии), промежуточная (декабрь), итоговая (май). Основной способ: наблюдение за выполнением упражнений.</w:t>
      </w:r>
    </w:p>
    <w:tbl>
      <w:tblPr>
        <w:tblW w:w="9600" w:type="dxa"/>
        <w:tblCellMar>
          <w:top w:w="15" w:type="dxa"/>
          <w:left w:w="15" w:type="dxa"/>
          <w:bottom w:w="15" w:type="dxa"/>
          <w:right w:w="15" w:type="dxa"/>
        </w:tblCellMar>
        <w:tblLook w:val="04A0"/>
      </w:tblPr>
      <w:tblGrid>
        <w:gridCol w:w="2140"/>
        <w:gridCol w:w="4246"/>
        <w:gridCol w:w="1346"/>
        <w:gridCol w:w="1868"/>
      </w:tblGrid>
      <w:tr w:rsidR="001556CA" w:rsidRPr="001556CA" w:rsidTr="001556CA">
        <w:tc>
          <w:tcPr>
            <w:tcW w:w="2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Диагностика</w:t>
            </w:r>
          </w:p>
        </w:tc>
        <w:tc>
          <w:tcPr>
            <w:tcW w:w="42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Основные параметры</w:t>
            </w:r>
          </w:p>
        </w:tc>
        <w:tc>
          <w:tcPr>
            <w:tcW w:w="1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Период</w:t>
            </w:r>
          </w:p>
        </w:tc>
        <w:tc>
          <w:tcPr>
            <w:tcW w:w="18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Способ</w:t>
            </w:r>
          </w:p>
        </w:tc>
      </w:tr>
      <w:tr w:rsidR="001556CA" w:rsidRPr="001556CA" w:rsidTr="001556CA">
        <w:tc>
          <w:tcPr>
            <w:tcW w:w="214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Первичная</w:t>
            </w:r>
          </w:p>
        </w:tc>
        <w:tc>
          <w:tcPr>
            <w:tcW w:w="42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степень интересов и уровень подготовленности детей к занятиям</w:t>
            </w:r>
          </w:p>
        </w:tc>
        <w:tc>
          <w:tcPr>
            <w:tcW w:w="134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сентябрь, октябрь</w:t>
            </w:r>
          </w:p>
        </w:tc>
        <w:tc>
          <w:tcPr>
            <w:tcW w:w="18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наблюдение</w:t>
            </w:r>
          </w:p>
        </w:tc>
      </w:tr>
      <w:tr w:rsidR="001556CA" w:rsidRPr="001556CA" w:rsidTr="001556CA">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556CA" w:rsidRPr="001556CA" w:rsidRDefault="001556CA" w:rsidP="001556CA">
            <w:pPr>
              <w:spacing w:after="0" w:line="240" w:lineRule="auto"/>
              <w:rPr>
                <w:rFonts w:ascii="Arial" w:eastAsia="Times New Roman" w:hAnsi="Arial" w:cs="Arial"/>
                <w:color w:val="000000"/>
              </w:rPr>
            </w:pPr>
          </w:p>
        </w:tc>
        <w:tc>
          <w:tcPr>
            <w:tcW w:w="42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природные физические данные каждого ребенка</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556CA" w:rsidRPr="001556CA" w:rsidRDefault="001556CA" w:rsidP="001556CA">
            <w:pPr>
              <w:spacing w:after="0" w:line="240" w:lineRule="auto"/>
              <w:rPr>
                <w:rFonts w:ascii="Arial" w:eastAsia="Times New Roman" w:hAnsi="Arial" w:cs="Arial"/>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556CA" w:rsidRPr="001556CA" w:rsidRDefault="001556CA" w:rsidP="001556CA">
            <w:pPr>
              <w:spacing w:after="0" w:line="240" w:lineRule="auto"/>
              <w:rPr>
                <w:rFonts w:ascii="Arial" w:eastAsia="Times New Roman" w:hAnsi="Arial" w:cs="Arial"/>
                <w:color w:val="000000"/>
              </w:rPr>
            </w:pPr>
          </w:p>
        </w:tc>
      </w:tr>
      <w:tr w:rsidR="001556CA" w:rsidRPr="001556CA" w:rsidTr="001556CA">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556CA" w:rsidRPr="001556CA" w:rsidRDefault="001556CA" w:rsidP="001556CA">
            <w:pPr>
              <w:spacing w:after="0" w:line="240" w:lineRule="auto"/>
              <w:rPr>
                <w:rFonts w:ascii="Arial" w:eastAsia="Times New Roman" w:hAnsi="Arial" w:cs="Arial"/>
                <w:color w:val="000000"/>
              </w:rPr>
            </w:pPr>
          </w:p>
        </w:tc>
        <w:tc>
          <w:tcPr>
            <w:tcW w:w="42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уровень развития общей культуры ребенка</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556CA" w:rsidRPr="001556CA" w:rsidRDefault="001556CA" w:rsidP="001556CA">
            <w:pPr>
              <w:spacing w:after="0" w:line="240" w:lineRule="auto"/>
              <w:rPr>
                <w:rFonts w:ascii="Arial" w:eastAsia="Times New Roman" w:hAnsi="Arial" w:cs="Arial"/>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556CA" w:rsidRPr="001556CA" w:rsidRDefault="001556CA" w:rsidP="001556CA">
            <w:pPr>
              <w:spacing w:after="0" w:line="240" w:lineRule="auto"/>
              <w:rPr>
                <w:rFonts w:ascii="Arial" w:eastAsia="Times New Roman" w:hAnsi="Arial" w:cs="Arial"/>
                <w:color w:val="000000"/>
              </w:rPr>
            </w:pPr>
          </w:p>
        </w:tc>
      </w:tr>
      <w:tr w:rsidR="001556CA" w:rsidRPr="001556CA" w:rsidTr="001556CA">
        <w:tc>
          <w:tcPr>
            <w:tcW w:w="214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Промежуточная</w:t>
            </w:r>
          </w:p>
        </w:tc>
        <w:tc>
          <w:tcPr>
            <w:tcW w:w="42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высокий уровень исполнения песенного произведения</w:t>
            </w:r>
          </w:p>
        </w:tc>
        <w:tc>
          <w:tcPr>
            <w:tcW w:w="134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декабрь</w:t>
            </w:r>
          </w:p>
        </w:tc>
        <w:tc>
          <w:tcPr>
            <w:tcW w:w="18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556CA" w:rsidRPr="001556CA" w:rsidRDefault="001556CA" w:rsidP="001556CA">
            <w:pPr>
              <w:spacing w:after="0" w:line="240" w:lineRule="auto"/>
              <w:jc w:val="center"/>
              <w:rPr>
                <w:rFonts w:ascii="Arial" w:eastAsia="Times New Roman" w:hAnsi="Arial" w:cs="Arial"/>
                <w:color w:val="000000"/>
              </w:rPr>
            </w:pPr>
            <w:r w:rsidRPr="001556CA">
              <w:rPr>
                <w:rFonts w:ascii="Times New Roman" w:eastAsia="Times New Roman" w:hAnsi="Times New Roman" w:cs="Times New Roman"/>
                <w:color w:val="000000"/>
                <w:sz w:val="28"/>
              </w:rPr>
              <w:t>концертная деятельность;</w:t>
            </w:r>
          </w:p>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конкурсы, фестивали, смотры</w:t>
            </w:r>
          </w:p>
        </w:tc>
      </w:tr>
      <w:tr w:rsidR="001556CA" w:rsidRPr="001556CA" w:rsidTr="001556CA">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556CA" w:rsidRPr="001556CA" w:rsidRDefault="001556CA" w:rsidP="001556CA">
            <w:pPr>
              <w:spacing w:after="0" w:line="240" w:lineRule="auto"/>
              <w:rPr>
                <w:rFonts w:ascii="Arial" w:eastAsia="Times New Roman" w:hAnsi="Arial" w:cs="Arial"/>
                <w:color w:val="000000"/>
              </w:rPr>
            </w:pPr>
          </w:p>
        </w:tc>
        <w:tc>
          <w:tcPr>
            <w:tcW w:w="42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степень развития интеллектуальных, художественно-творческих способностей ребенка, его личностных качеств</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556CA" w:rsidRPr="001556CA" w:rsidRDefault="001556CA" w:rsidP="001556CA">
            <w:pPr>
              <w:spacing w:after="0" w:line="240" w:lineRule="auto"/>
              <w:rPr>
                <w:rFonts w:ascii="Arial" w:eastAsia="Times New Roman" w:hAnsi="Arial" w:cs="Arial"/>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556CA" w:rsidRPr="001556CA" w:rsidRDefault="001556CA" w:rsidP="001556CA">
            <w:pPr>
              <w:spacing w:after="0" w:line="240" w:lineRule="auto"/>
              <w:rPr>
                <w:rFonts w:ascii="Arial" w:eastAsia="Times New Roman" w:hAnsi="Arial" w:cs="Arial"/>
                <w:color w:val="000000"/>
              </w:rPr>
            </w:pPr>
          </w:p>
        </w:tc>
      </w:tr>
      <w:tr w:rsidR="001556CA" w:rsidRPr="001556CA" w:rsidTr="001556CA">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556CA" w:rsidRPr="001556CA" w:rsidRDefault="001556CA" w:rsidP="001556CA">
            <w:pPr>
              <w:spacing w:after="0" w:line="240" w:lineRule="auto"/>
              <w:rPr>
                <w:rFonts w:ascii="Arial" w:eastAsia="Times New Roman" w:hAnsi="Arial" w:cs="Arial"/>
                <w:color w:val="000000"/>
              </w:rPr>
            </w:pPr>
          </w:p>
        </w:tc>
        <w:tc>
          <w:tcPr>
            <w:tcW w:w="42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 xml:space="preserve">уровень развития общей </w:t>
            </w:r>
            <w:r w:rsidRPr="001556CA">
              <w:rPr>
                <w:rFonts w:ascii="Times New Roman" w:eastAsia="Times New Roman" w:hAnsi="Times New Roman" w:cs="Times New Roman"/>
                <w:color w:val="000000"/>
                <w:sz w:val="28"/>
              </w:rPr>
              <w:lastRenderedPageBreak/>
              <w:t>культуры ребенка</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556CA" w:rsidRPr="001556CA" w:rsidRDefault="001556CA" w:rsidP="001556CA">
            <w:pPr>
              <w:spacing w:after="0" w:line="240" w:lineRule="auto"/>
              <w:rPr>
                <w:rFonts w:ascii="Arial" w:eastAsia="Times New Roman" w:hAnsi="Arial" w:cs="Arial"/>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556CA" w:rsidRPr="001556CA" w:rsidRDefault="001556CA" w:rsidP="001556CA">
            <w:pPr>
              <w:spacing w:after="0" w:line="240" w:lineRule="auto"/>
              <w:rPr>
                <w:rFonts w:ascii="Arial" w:eastAsia="Times New Roman" w:hAnsi="Arial" w:cs="Arial"/>
                <w:color w:val="000000"/>
              </w:rPr>
            </w:pPr>
          </w:p>
        </w:tc>
      </w:tr>
      <w:tr w:rsidR="001556CA" w:rsidRPr="001556CA" w:rsidTr="001556CA">
        <w:tc>
          <w:tcPr>
            <w:tcW w:w="214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lastRenderedPageBreak/>
              <w:t>Итоговая</w:t>
            </w:r>
          </w:p>
        </w:tc>
        <w:tc>
          <w:tcPr>
            <w:tcW w:w="42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высокий уровень исполнения песенного произведения</w:t>
            </w:r>
          </w:p>
        </w:tc>
        <w:tc>
          <w:tcPr>
            <w:tcW w:w="134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май</w:t>
            </w:r>
          </w:p>
        </w:tc>
        <w:tc>
          <w:tcPr>
            <w:tcW w:w="18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556CA" w:rsidRPr="001556CA" w:rsidRDefault="001556CA" w:rsidP="001556CA">
            <w:pPr>
              <w:spacing w:after="0" w:line="240" w:lineRule="auto"/>
              <w:jc w:val="center"/>
              <w:rPr>
                <w:rFonts w:ascii="Arial" w:eastAsia="Times New Roman" w:hAnsi="Arial" w:cs="Arial"/>
                <w:color w:val="000000"/>
              </w:rPr>
            </w:pPr>
            <w:r w:rsidRPr="001556CA">
              <w:rPr>
                <w:rFonts w:ascii="Times New Roman" w:eastAsia="Times New Roman" w:hAnsi="Times New Roman" w:cs="Times New Roman"/>
                <w:color w:val="000000"/>
                <w:sz w:val="28"/>
              </w:rPr>
              <w:t>концертная деятельность;</w:t>
            </w:r>
          </w:p>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конкурсы, фестивали, смотры</w:t>
            </w:r>
          </w:p>
        </w:tc>
      </w:tr>
      <w:tr w:rsidR="001556CA" w:rsidRPr="001556CA" w:rsidTr="001556CA">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556CA" w:rsidRPr="001556CA" w:rsidRDefault="001556CA" w:rsidP="001556CA">
            <w:pPr>
              <w:spacing w:after="0" w:line="240" w:lineRule="auto"/>
              <w:rPr>
                <w:rFonts w:ascii="Arial" w:eastAsia="Times New Roman" w:hAnsi="Arial" w:cs="Arial"/>
                <w:color w:val="000000"/>
              </w:rPr>
            </w:pPr>
          </w:p>
        </w:tc>
        <w:tc>
          <w:tcPr>
            <w:tcW w:w="42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степень развития интеллектуальных, художественно-творческих способностей ребенка, его личностных качеств</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556CA" w:rsidRPr="001556CA" w:rsidRDefault="001556CA" w:rsidP="001556CA">
            <w:pPr>
              <w:spacing w:after="0" w:line="240" w:lineRule="auto"/>
              <w:rPr>
                <w:rFonts w:ascii="Arial" w:eastAsia="Times New Roman" w:hAnsi="Arial" w:cs="Arial"/>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556CA" w:rsidRPr="001556CA" w:rsidRDefault="001556CA" w:rsidP="001556CA">
            <w:pPr>
              <w:spacing w:after="0" w:line="240" w:lineRule="auto"/>
              <w:rPr>
                <w:rFonts w:ascii="Arial" w:eastAsia="Times New Roman" w:hAnsi="Arial" w:cs="Arial"/>
                <w:color w:val="000000"/>
              </w:rPr>
            </w:pPr>
          </w:p>
        </w:tc>
      </w:tr>
      <w:tr w:rsidR="001556CA" w:rsidRPr="001556CA" w:rsidTr="001556CA">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556CA" w:rsidRPr="001556CA" w:rsidRDefault="001556CA" w:rsidP="001556CA">
            <w:pPr>
              <w:spacing w:after="0" w:line="240" w:lineRule="auto"/>
              <w:rPr>
                <w:rFonts w:ascii="Arial" w:eastAsia="Times New Roman" w:hAnsi="Arial" w:cs="Arial"/>
                <w:color w:val="000000"/>
              </w:rPr>
            </w:pPr>
          </w:p>
        </w:tc>
        <w:tc>
          <w:tcPr>
            <w:tcW w:w="42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уровень развития общей культуры ребенка</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556CA" w:rsidRPr="001556CA" w:rsidRDefault="001556CA" w:rsidP="001556CA">
            <w:pPr>
              <w:spacing w:after="0" w:line="240" w:lineRule="auto"/>
              <w:rPr>
                <w:rFonts w:ascii="Arial" w:eastAsia="Times New Roman" w:hAnsi="Arial" w:cs="Arial"/>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556CA" w:rsidRPr="001556CA" w:rsidRDefault="001556CA" w:rsidP="001556CA">
            <w:pPr>
              <w:spacing w:after="0" w:line="240" w:lineRule="auto"/>
              <w:rPr>
                <w:rFonts w:ascii="Arial" w:eastAsia="Times New Roman" w:hAnsi="Arial" w:cs="Arial"/>
                <w:color w:val="000000"/>
              </w:rPr>
            </w:pPr>
          </w:p>
        </w:tc>
      </w:tr>
    </w:tbl>
    <w:p w:rsidR="001556CA" w:rsidRPr="001556CA" w:rsidRDefault="001556CA" w:rsidP="001556CA">
      <w:pPr>
        <w:shd w:val="clear" w:color="auto" w:fill="FFFFFF"/>
        <w:spacing w:after="0" w:line="240" w:lineRule="auto"/>
        <w:ind w:firstLine="540"/>
        <w:jc w:val="both"/>
        <w:rPr>
          <w:rFonts w:ascii="Arial" w:eastAsia="Times New Roman" w:hAnsi="Arial" w:cs="Arial"/>
          <w:color w:val="000000"/>
        </w:rPr>
      </w:pPr>
      <w:r w:rsidRPr="001556CA">
        <w:rPr>
          <w:rFonts w:ascii="Times New Roman" w:eastAsia="Times New Roman" w:hAnsi="Times New Roman" w:cs="Times New Roman"/>
          <w:color w:val="000000"/>
          <w:sz w:val="28"/>
        </w:rPr>
        <w:t>Используются следующие виды </w:t>
      </w:r>
      <w:r w:rsidRPr="001556CA">
        <w:rPr>
          <w:rFonts w:ascii="Times New Roman" w:eastAsia="Times New Roman" w:hAnsi="Times New Roman" w:cs="Times New Roman"/>
          <w:b/>
          <w:bCs/>
          <w:color w:val="000000"/>
          <w:sz w:val="28"/>
        </w:rPr>
        <w:t>контроля</w:t>
      </w:r>
      <w:r w:rsidRPr="001556CA">
        <w:rPr>
          <w:rFonts w:ascii="Times New Roman" w:eastAsia="Times New Roman" w:hAnsi="Times New Roman" w:cs="Times New Roman"/>
          <w:color w:val="000000"/>
          <w:sz w:val="28"/>
        </w:rPr>
        <w:t>: промежуточный и итоговый. Основной способ контроля – педагогическое наблюдение. Подведение итогов проводится на открытых занятиях по окончании тематических блоков (декабрь, май),  в конкурсах, фестивалях, смотрах.</w:t>
      </w:r>
    </w:p>
    <w:p w:rsidR="001556CA" w:rsidRPr="00B23EBA" w:rsidRDefault="001556CA" w:rsidP="001556CA">
      <w:pPr>
        <w:shd w:val="clear" w:color="auto" w:fill="FFFFFF"/>
        <w:spacing w:line="240" w:lineRule="auto"/>
        <w:ind w:firstLine="710"/>
        <w:jc w:val="center"/>
        <w:rPr>
          <w:rFonts w:ascii="Arial" w:eastAsia="Times New Roman" w:hAnsi="Arial" w:cs="Arial"/>
          <w:color w:val="000000"/>
          <w:sz w:val="32"/>
          <w:szCs w:val="32"/>
          <w:u w:val="single"/>
        </w:rPr>
      </w:pPr>
      <w:r w:rsidRPr="00B23EBA">
        <w:rPr>
          <w:rFonts w:ascii="Times New Roman" w:eastAsia="Times New Roman" w:hAnsi="Times New Roman" w:cs="Times New Roman"/>
          <w:b/>
          <w:bCs/>
          <w:color w:val="000000"/>
          <w:sz w:val="32"/>
          <w:szCs w:val="32"/>
          <w:u w:val="single"/>
        </w:rPr>
        <w:t>Формы и  виды  контроля.</w:t>
      </w:r>
    </w:p>
    <w:tbl>
      <w:tblPr>
        <w:tblW w:w="9600" w:type="dxa"/>
        <w:tblInd w:w="-108" w:type="dxa"/>
        <w:tblCellMar>
          <w:top w:w="15" w:type="dxa"/>
          <w:left w:w="15" w:type="dxa"/>
          <w:bottom w:w="15" w:type="dxa"/>
          <w:right w:w="15" w:type="dxa"/>
        </w:tblCellMar>
        <w:tblLook w:val="04A0"/>
      </w:tblPr>
      <w:tblGrid>
        <w:gridCol w:w="650"/>
        <w:gridCol w:w="6137"/>
        <w:gridCol w:w="2813"/>
      </w:tblGrid>
      <w:tr w:rsidR="001556CA" w:rsidRPr="001556CA" w:rsidTr="001556CA">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556CA" w:rsidRPr="001556CA" w:rsidRDefault="001556CA" w:rsidP="001556CA">
            <w:pPr>
              <w:spacing w:after="0" w:line="0" w:lineRule="atLeast"/>
              <w:rPr>
                <w:rFonts w:ascii="Arial" w:eastAsia="Times New Roman" w:hAnsi="Arial" w:cs="Arial"/>
                <w:color w:val="000000"/>
              </w:rPr>
            </w:pPr>
            <w:r w:rsidRPr="001556CA">
              <w:rPr>
                <w:rFonts w:ascii="Times New Roman" w:eastAsia="Times New Roman" w:hAnsi="Times New Roman" w:cs="Times New Roman"/>
                <w:color w:val="000000"/>
                <w:sz w:val="28"/>
              </w:rPr>
              <w:t>№</w:t>
            </w: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556CA" w:rsidRPr="001556CA" w:rsidRDefault="001556CA" w:rsidP="001556CA">
            <w:pPr>
              <w:spacing w:after="0" w:line="0" w:lineRule="atLeast"/>
              <w:ind w:firstLine="710"/>
              <w:rPr>
                <w:rFonts w:ascii="Arial" w:eastAsia="Times New Roman" w:hAnsi="Arial" w:cs="Arial"/>
                <w:color w:val="000000"/>
              </w:rPr>
            </w:pPr>
            <w:r w:rsidRPr="001556CA">
              <w:rPr>
                <w:rFonts w:ascii="Times New Roman" w:eastAsia="Times New Roman" w:hAnsi="Times New Roman" w:cs="Times New Roman"/>
                <w:color w:val="000000"/>
                <w:sz w:val="28"/>
              </w:rPr>
              <w:t>Вид  контроля</w:t>
            </w:r>
          </w:p>
        </w:tc>
        <w:tc>
          <w:tcPr>
            <w:tcW w:w="2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556CA" w:rsidRPr="001556CA" w:rsidRDefault="001556CA" w:rsidP="001556CA">
            <w:pPr>
              <w:spacing w:after="0" w:line="0" w:lineRule="atLeast"/>
              <w:rPr>
                <w:rFonts w:ascii="Arial" w:eastAsia="Times New Roman" w:hAnsi="Arial" w:cs="Arial"/>
                <w:color w:val="000000"/>
              </w:rPr>
            </w:pPr>
            <w:r w:rsidRPr="001556CA">
              <w:rPr>
                <w:rFonts w:ascii="Times New Roman" w:eastAsia="Times New Roman" w:hAnsi="Times New Roman" w:cs="Times New Roman"/>
                <w:color w:val="000000"/>
                <w:sz w:val="28"/>
              </w:rPr>
              <w:t>Сроки  выполнения</w:t>
            </w:r>
          </w:p>
        </w:tc>
      </w:tr>
      <w:tr w:rsidR="001556CA" w:rsidRPr="001556CA" w:rsidTr="001556CA">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556CA" w:rsidRPr="001556CA" w:rsidRDefault="001556CA" w:rsidP="001556CA">
            <w:pPr>
              <w:spacing w:after="0" w:line="240" w:lineRule="auto"/>
              <w:rPr>
                <w:rFonts w:ascii="Arial" w:eastAsia="Times New Roman" w:hAnsi="Arial" w:cs="Arial"/>
                <w:color w:val="000000"/>
              </w:rPr>
            </w:pPr>
            <w:r w:rsidRPr="001556CA">
              <w:rPr>
                <w:rFonts w:ascii="Times New Roman" w:eastAsia="Times New Roman" w:hAnsi="Times New Roman" w:cs="Times New Roman"/>
                <w:color w:val="000000"/>
                <w:sz w:val="28"/>
              </w:rPr>
              <w:t>1.</w:t>
            </w:r>
          </w:p>
          <w:p w:rsidR="001556CA" w:rsidRPr="001556CA" w:rsidRDefault="001556CA" w:rsidP="001556CA">
            <w:pPr>
              <w:spacing w:after="0" w:line="240" w:lineRule="auto"/>
              <w:rPr>
                <w:rFonts w:ascii="Arial" w:eastAsia="Times New Roman" w:hAnsi="Arial" w:cs="Arial"/>
                <w:color w:val="000000"/>
              </w:rPr>
            </w:pPr>
            <w:r w:rsidRPr="001556CA">
              <w:rPr>
                <w:rFonts w:ascii="Times New Roman" w:eastAsia="Times New Roman" w:hAnsi="Times New Roman" w:cs="Times New Roman"/>
                <w:color w:val="000000"/>
                <w:sz w:val="28"/>
              </w:rPr>
              <w:t>2.</w:t>
            </w:r>
          </w:p>
          <w:p w:rsidR="001556CA" w:rsidRPr="001556CA" w:rsidRDefault="001556CA" w:rsidP="001556CA">
            <w:pPr>
              <w:spacing w:after="0" w:line="0" w:lineRule="atLeast"/>
              <w:rPr>
                <w:rFonts w:ascii="Arial" w:eastAsia="Times New Roman" w:hAnsi="Arial" w:cs="Arial"/>
                <w:color w:val="000000"/>
              </w:rPr>
            </w:pPr>
            <w:r w:rsidRPr="001556CA">
              <w:rPr>
                <w:rFonts w:ascii="Times New Roman" w:eastAsia="Times New Roman" w:hAnsi="Times New Roman" w:cs="Times New Roman"/>
                <w:color w:val="000000"/>
                <w:sz w:val="28"/>
              </w:rPr>
              <w:t>3.</w:t>
            </w: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556CA" w:rsidRPr="001556CA" w:rsidRDefault="001556CA" w:rsidP="001556CA">
            <w:pPr>
              <w:spacing w:after="0" w:line="240" w:lineRule="auto"/>
              <w:rPr>
                <w:rFonts w:ascii="Arial" w:eastAsia="Times New Roman" w:hAnsi="Arial" w:cs="Arial"/>
                <w:color w:val="000000"/>
              </w:rPr>
            </w:pPr>
            <w:r w:rsidRPr="001556CA">
              <w:rPr>
                <w:rFonts w:ascii="Times New Roman" w:eastAsia="Times New Roman" w:hAnsi="Times New Roman" w:cs="Times New Roman"/>
                <w:color w:val="000000"/>
                <w:sz w:val="28"/>
              </w:rPr>
              <w:t>Входящий контроль. Прослушивание</w:t>
            </w:r>
          </w:p>
          <w:p w:rsidR="001556CA" w:rsidRPr="001556CA" w:rsidRDefault="001556CA" w:rsidP="001556CA">
            <w:pPr>
              <w:spacing w:after="0" w:line="240" w:lineRule="auto"/>
              <w:rPr>
                <w:rFonts w:ascii="Arial" w:eastAsia="Times New Roman" w:hAnsi="Arial" w:cs="Arial"/>
                <w:color w:val="000000"/>
              </w:rPr>
            </w:pPr>
            <w:r w:rsidRPr="001556CA">
              <w:rPr>
                <w:rFonts w:ascii="Times New Roman" w:eastAsia="Times New Roman" w:hAnsi="Times New Roman" w:cs="Times New Roman"/>
                <w:color w:val="000000"/>
                <w:sz w:val="28"/>
              </w:rPr>
              <w:t>Творческий отчёт</w:t>
            </w:r>
          </w:p>
          <w:p w:rsidR="001556CA" w:rsidRPr="001556CA" w:rsidRDefault="001556CA" w:rsidP="001556CA">
            <w:pPr>
              <w:spacing w:after="0" w:line="0" w:lineRule="atLeast"/>
              <w:rPr>
                <w:rFonts w:ascii="Arial" w:eastAsia="Times New Roman" w:hAnsi="Arial" w:cs="Arial"/>
                <w:color w:val="000000"/>
              </w:rPr>
            </w:pPr>
            <w:r w:rsidRPr="001556CA">
              <w:rPr>
                <w:rFonts w:ascii="Times New Roman" w:eastAsia="Times New Roman" w:hAnsi="Times New Roman" w:cs="Times New Roman"/>
                <w:color w:val="000000"/>
                <w:sz w:val="28"/>
              </w:rPr>
              <w:t>Участие  в  концертных мероприятиях.</w:t>
            </w:r>
          </w:p>
        </w:tc>
        <w:tc>
          <w:tcPr>
            <w:tcW w:w="2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556CA" w:rsidRPr="001556CA" w:rsidRDefault="001556CA" w:rsidP="001556CA">
            <w:pPr>
              <w:spacing w:after="0" w:line="240" w:lineRule="auto"/>
              <w:rPr>
                <w:rFonts w:ascii="Arial" w:eastAsia="Times New Roman" w:hAnsi="Arial" w:cs="Arial"/>
                <w:color w:val="000000"/>
              </w:rPr>
            </w:pPr>
            <w:r w:rsidRPr="001556CA">
              <w:rPr>
                <w:rFonts w:ascii="Times New Roman" w:eastAsia="Times New Roman" w:hAnsi="Times New Roman" w:cs="Times New Roman"/>
                <w:color w:val="000000"/>
                <w:sz w:val="28"/>
              </w:rPr>
              <w:t>сентябрь</w:t>
            </w:r>
          </w:p>
          <w:p w:rsidR="001556CA" w:rsidRPr="001556CA" w:rsidRDefault="001556CA" w:rsidP="001556CA">
            <w:pPr>
              <w:spacing w:after="0" w:line="240" w:lineRule="auto"/>
              <w:rPr>
                <w:rFonts w:ascii="Arial" w:eastAsia="Times New Roman" w:hAnsi="Arial" w:cs="Arial"/>
                <w:color w:val="000000"/>
              </w:rPr>
            </w:pPr>
            <w:r w:rsidRPr="001556CA">
              <w:rPr>
                <w:rFonts w:ascii="Times New Roman" w:eastAsia="Times New Roman" w:hAnsi="Times New Roman" w:cs="Times New Roman"/>
                <w:color w:val="000000"/>
                <w:sz w:val="28"/>
              </w:rPr>
              <w:t>декабрь</w:t>
            </w:r>
          </w:p>
          <w:p w:rsidR="001556CA" w:rsidRPr="001556CA" w:rsidRDefault="001556CA" w:rsidP="001556CA">
            <w:pPr>
              <w:spacing w:after="0" w:line="0" w:lineRule="atLeast"/>
              <w:rPr>
                <w:rFonts w:ascii="Arial" w:eastAsia="Times New Roman" w:hAnsi="Arial" w:cs="Arial"/>
                <w:color w:val="000000"/>
              </w:rPr>
            </w:pPr>
            <w:r w:rsidRPr="001556CA">
              <w:rPr>
                <w:rFonts w:ascii="Times New Roman" w:eastAsia="Times New Roman" w:hAnsi="Times New Roman" w:cs="Times New Roman"/>
                <w:color w:val="000000"/>
                <w:sz w:val="28"/>
              </w:rPr>
              <w:t>январь-май</w:t>
            </w:r>
          </w:p>
        </w:tc>
      </w:tr>
    </w:tbl>
    <w:p w:rsidR="001556CA" w:rsidRPr="00B23EBA" w:rsidRDefault="001556CA" w:rsidP="001556CA">
      <w:pPr>
        <w:shd w:val="clear" w:color="auto" w:fill="FFFFFF"/>
        <w:spacing w:after="0" w:line="240" w:lineRule="auto"/>
        <w:jc w:val="center"/>
        <w:rPr>
          <w:rFonts w:ascii="Arial" w:eastAsia="Times New Roman" w:hAnsi="Arial" w:cs="Arial"/>
          <w:color w:val="000000"/>
          <w:sz w:val="32"/>
          <w:szCs w:val="32"/>
          <w:u w:val="single"/>
        </w:rPr>
      </w:pPr>
      <w:r w:rsidRPr="00B23EBA">
        <w:rPr>
          <w:rFonts w:ascii="Times New Roman" w:eastAsia="Times New Roman" w:hAnsi="Times New Roman" w:cs="Times New Roman"/>
          <w:b/>
          <w:bCs/>
          <w:color w:val="000000"/>
          <w:sz w:val="32"/>
          <w:szCs w:val="32"/>
          <w:u w:val="single"/>
        </w:rPr>
        <w:t>Основные принципы оценивания</w:t>
      </w:r>
    </w:p>
    <w:p w:rsidR="001556CA" w:rsidRPr="001556CA" w:rsidRDefault="001556CA" w:rsidP="001556CA">
      <w:pPr>
        <w:shd w:val="clear" w:color="auto" w:fill="FFFFFF"/>
        <w:spacing w:after="0" w:line="240" w:lineRule="auto"/>
        <w:ind w:firstLine="426"/>
        <w:jc w:val="both"/>
        <w:rPr>
          <w:rFonts w:ascii="Arial" w:eastAsia="Times New Roman" w:hAnsi="Arial" w:cs="Arial"/>
          <w:color w:val="000000"/>
        </w:rPr>
      </w:pPr>
      <w:r w:rsidRPr="001556CA">
        <w:rPr>
          <w:rFonts w:ascii="Times New Roman" w:eastAsia="Times New Roman" w:hAnsi="Times New Roman" w:cs="Times New Roman"/>
          <w:color w:val="000000"/>
          <w:sz w:val="28"/>
        </w:rPr>
        <w:t>В процессе развития, обучения и воспитания используется система содержательных оценок:</w:t>
      </w:r>
    </w:p>
    <w:p w:rsidR="001556CA" w:rsidRPr="001556CA" w:rsidRDefault="001556CA" w:rsidP="001556CA">
      <w:pPr>
        <w:numPr>
          <w:ilvl w:val="0"/>
          <w:numId w:val="8"/>
        </w:numPr>
        <w:shd w:val="clear" w:color="auto" w:fill="FFFFFF"/>
        <w:spacing w:after="0" w:line="240" w:lineRule="auto"/>
        <w:ind w:left="906"/>
        <w:jc w:val="both"/>
        <w:rPr>
          <w:rFonts w:ascii="Arial" w:eastAsia="Times New Roman" w:hAnsi="Arial" w:cs="Arial"/>
          <w:color w:val="000000"/>
        </w:rPr>
      </w:pPr>
      <w:r w:rsidRPr="001556CA">
        <w:rPr>
          <w:rFonts w:ascii="Times New Roman" w:eastAsia="Times New Roman" w:hAnsi="Times New Roman" w:cs="Times New Roman"/>
          <w:color w:val="000000"/>
          <w:sz w:val="28"/>
        </w:rPr>
        <w:t>доброжелательное отношение к воспитаннику как к личности;</w:t>
      </w:r>
    </w:p>
    <w:p w:rsidR="001556CA" w:rsidRPr="001556CA" w:rsidRDefault="001556CA" w:rsidP="001556CA">
      <w:pPr>
        <w:numPr>
          <w:ilvl w:val="0"/>
          <w:numId w:val="8"/>
        </w:numPr>
        <w:shd w:val="clear" w:color="auto" w:fill="FFFFFF"/>
        <w:spacing w:after="0" w:line="240" w:lineRule="auto"/>
        <w:ind w:left="906"/>
        <w:jc w:val="both"/>
        <w:rPr>
          <w:rFonts w:ascii="Arial" w:eastAsia="Times New Roman" w:hAnsi="Arial" w:cs="Arial"/>
          <w:color w:val="000000"/>
        </w:rPr>
      </w:pPr>
      <w:r w:rsidRPr="001556CA">
        <w:rPr>
          <w:rFonts w:ascii="Times New Roman" w:eastAsia="Times New Roman" w:hAnsi="Times New Roman" w:cs="Times New Roman"/>
          <w:color w:val="000000"/>
          <w:sz w:val="28"/>
        </w:rPr>
        <w:t>положительное отношение к усилиям воспитанника;</w:t>
      </w:r>
    </w:p>
    <w:p w:rsidR="001556CA" w:rsidRPr="001556CA" w:rsidRDefault="001556CA" w:rsidP="001556CA">
      <w:pPr>
        <w:numPr>
          <w:ilvl w:val="0"/>
          <w:numId w:val="8"/>
        </w:numPr>
        <w:shd w:val="clear" w:color="auto" w:fill="FFFFFF"/>
        <w:spacing w:after="0" w:line="240" w:lineRule="auto"/>
        <w:ind w:left="906"/>
        <w:jc w:val="both"/>
        <w:rPr>
          <w:rFonts w:ascii="Arial" w:eastAsia="Times New Roman" w:hAnsi="Arial" w:cs="Arial"/>
          <w:color w:val="000000"/>
        </w:rPr>
      </w:pPr>
      <w:r w:rsidRPr="001556CA">
        <w:rPr>
          <w:rFonts w:ascii="Times New Roman" w:eastAsia="Times New Roman" w:hAnsi="Times New Roman" w:cs="Times New Roman"/>
          <w:color w:val="000000"/>
          <w:sz w:val="28"/>
        </w:rPr>
        <w:t>конкретный анализ трудностей и допущенных ошибок;</w:t>
      </w:r>
    </w:p>
    <w:p w:rsidR="001556CA" w:rsidRPr="001556CA" w:rsidRDefault="001556CA" w:rsidP="001556CA">
      <w:pPr>
        <w:numPr>
          <w:ilvl w:val="0"/>
          <w:numId w:val="8"/>
        </w:numPr>
        <w:shd w:val="clear" w:color="auto" w:fill="FFFFFF"/>
        <w:spacing w:after="0" w:line="240" w:lineRule="auto"/>
        <w:ind w:left="906"/>
        <w:jc w:val="both"/>
        <w:rPr>
          <w:rFonts w:ascii="Arial" w:eastAsia="Times New Roman" w:hAnsi="Arial" w:cs="Arial"/>
          <w:color w:val="000000"/>
        </w:rPr>
      </w:pPr>
      <w:r w:rsidRPr="001556CA">
        <w:rPr>
          <w:rFonts w:ascii="Times New Roman" w:eastAsia="Times New Roman" w:hAnsi="Times New Roman" w:cs="Times New Roman"/>
          <w:color w:val="000000"/>
          <w:sz w:val="28"/>
        </w:rPr>
        <w:t>конкретные указания на то, как можно улучшить достигнутый результат, а также качественная система оценок.</w:t>
      </w:r>
    </w:p>
    <w:p w:rsidR="001556CA" w:rsidRPr="001556CA" w:rsidRDefault="001556CA" w:rsidP="001556CA">
      <w:pPr>
        <w:shd w:val="clear" w:color="auto" w:fill="FFFFFF"/>
        <w:spacing w:after="0" w:line="240" w:lineRule="auto"/>
        <w:ind w:firstLine="426"/>
        <w:jc w:val="both"/>
        <w:rPr>
          <w:rFonts w:ascii="Arial" w:eastAsia="Times New Roman" w:hAnsi="Arial" w:cs="Arial"/>
          <w:color w:val="000000"/>
        </w:rPr>
      </w:pPr>
      <w:r w:rsidRPr="001556CA">
        <w:rPr>
          <w:rFonts w:ascii="Times New Roman" w:eastAsia="Times New Roman" w:hAnsi="Times New Roman" w:cs="Times New Roman"/>
          <w:color w:val="000000"/>
          <w:sz w:val="28"/>
        </w:rPr>
        <w:t>Высоко оценивается работа обучающегося, который владеет основами исполнительского мастерства. Полностью выполнил учебную программу. Имеет сформированный голосовой аппарат, владеет основами звукоизвлечения, чисто интонирует,  эмоционально  передаёт настроение произведения, раскованно чувствует себя на сцене.</w:t>
      </w:r>
    </w:p>
    <w:p w:rsidR="001556CA" w:rsidRPr="001556CA" w:rsidRDefault="001556CA" w:rsidP="001556CA">
      <w:pPr>
        <w:shd w:val="clear" w:color="auto" w:fill="FFFFFF"/>
        <w:spacing w:after="0" w:line="240" w:lineRule="auto"/>
        <w:ind w:firstLine="426"/>
        <w:jc w:val="both"/>
        <w:rPr>
          <w:rFonts w:ascii="Arial" w:eastAsia="Times New Roman" w:hAnsi="Arial" w:cs="Arial"/>
          <w:color w:val="000000"/>
        </w:rPr>
      </w:pPr>
      <w:r w:rsidRPr="001556CA">
        <w:rPr>
          <w:rFonts w:ascii="Times New Roman" w:eastAsia="Times New Roman" w:hAnsi="Times New Roman" w:cs="Times New Roman"/>
          <w:color w:val="000000"/>
          <w:sz w:val="28"/>
        </w:rPr>
        <w:t>На «положительно» оценивается работа обучающегося, который по какому-то из вышеперечисленных учебных разделов не справился с поставленной задачей.</w:t>
      </w:r>
    </w:p>
    <w:p w:rsidR="001556CA" w:rsidRPr="001556CA" w:rsidRDefault="001556CA" w:rsidP="001556CA">
      <w:pPr>
        <w:shd w:val="clear" w:color="auto" w:fill="FFFFFF"/>
        <w:spacing w:after="0" w:line="240" w:lineRule="auto"/>
        <w:ind w:firstLine="426"/>
        <w:jc w:val="both"/>
        <w:rPr>
          <w:rFonts w:ascii="Arial" w:eastAsia="Times New Roman" w:hAnsi="Arial" w:cs="Arial"/>
          <w:color w:val="000000"/>
        </w:rPr>
      </w:pPr>
      <w:r w:rsidRPr="001556CA">
        <w:rPr>
          <w:rFonts w:ascii="Times New Roman" w:eastAsia="Times New Roman" w:hAnsi="Times New Roman" w:cs="Times New Roman"/>
          <w:color w:val="000000"/>
          <w:sz w:val="28"/>
        </w:rPr>
        <w:t>На «посредственно» оценивается работа обучающегося, который слабо реализовал поставленные задачи в процессе обучения.</w:t>
      </w:r>
    </w:p>
    <w:p w:rsidR="001556CA" w:rsidRPr="00B23EBA" w:rsidRDefault="001556CA" w:rsidP="001556CA">
      <w:pPr>
        <w:shd w:val="clear" w:color="auto" w:fill="FFFFFF"/>
        <w:spacing w:after="0" w:line="240" w:lineRule="auto"/>
        <w:jc w:val="center"/>
        <w:rPr>
          <w:rFonts w:ascii="Arial" w:eastAsia="Times New Roman" w:hAnsi="Arial" w:cs="Arial"/>
          <w:color w:val="000000"/>
          <w:sz w:val="32"/>
          <w:szCs w:val="32"/>
          <w:u w:val="single"/>
        </w:rPr>
      </w:pPr>
      <w:r w:rsidRPr="00B23EBA">
        <w:rPr>
          <w:rFonts w:ascii="Times New Roman" w:eastAsia="Times New Roman" w:hAnsi="Times New Roman" w:cs="Times New Roman"/>
          <w:b/>
          <w:bCs/>
          <w:color w:val="000000"/>
          <w:sz w:val="32"/>
          <w:szCs w:val="32"/>
          <w:u w:val="single"/>
        </w:rPr>
        <w:t>Учебно – тематический план</w:t>
      </w:r>
    </w:p>
    <w:p w:rsidR="001556CA" w:rsidRPr="00B23EBA" w:rsidRDefault="001556CA" w:rsidP="001556CA">
      <w:pPr>
        <w:shd w:val="clear" w:color="auto" w:fill="FFFFFF"/>
        <w:spacing w:line="240" w:lineRule="auto"/>
        <w:jc w:val="center"/>
        <w:rPr>
          <w:rFonts w:ascii="Arial" w:eastAsia="Times New Roman" w:hAnsi="Arial" w:cs="Arial"/>
          <w:color w:val="000000"/>
          <w:sz w:val="32"/>
          <w:szCs w:val="32"/>
          <w:u w:val="single"/>
        </w:rPr>
      </w:pPr>
      <w:r w:rsidRPr="00B23EBA">
        <w:rPr>
          <w:rFonts w:ascii="Times New Roman" w:eastAsia="Times New Roman" w:hAnsi="Times New Roman" w:cs="Times New Roman"/>
          <w:b/>
          <w:bCs/>
          <w:color w:val="000000"/>
          <w:sz w:val="32"/>
          <w:szCs w:val="32"/>
          <w:u w:val="single"/>
        </w:rPr>
        <w:t>1 год обучения</w:t>
      </w:r>
    </w:p>
    <w:tbl>
      <w:tblPr>
        <w:tblW w:w="9600" w:type="dxa"/>
        <w:tblInd w:w="-108" w:type="dxa"/>
        <w:tblCellMar>
          <w:top w:w="15" w:type="dxa"/>
          <w:left w:w="15" w:type="dxa"/>
          <w:bottom w:w="15" w:type="dxa"/>
          <w:right w:w="15" w:type="dxa"/>
        </w:tblCellMar>
        <w:tblLook w:val="04A0"/>
      </w:tblPr>
      <w:tblGrid>
        <w:gridCol w:w="676"/>
        <w:gridCol w:w="4382"/>
        <w:gridCol w:w="1163"/>
        <w:gridCol w:w="1602"/>
        <w:gridCol w:w="1777"/>
      </w:tblGrid>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w:t>
            </w: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Наименование учебных дисциплин, курсов, разделов и тем</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Всего</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Теория</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Практика</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lastRenderedPageBreak/>
              <w:t>1.</w:t>
            </w: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Вводное занятие</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2</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1</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1</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2.</w:t>
            </w: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Вокально-хоровые работы</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2.1</w:t>
            </w: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Пение произведений:</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классика</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10</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2</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8</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народная песня</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10</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2</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8</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современная песня</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13</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2</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11</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2.2</w:t>
            </w: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Пение учебно-тренировочного материала</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8</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1</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7</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2.3</w:t>
            </w: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Пение импровизаций</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7</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4</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3</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3.</w:t>
            </w: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Слушание музыки</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4</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4</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4.</w:t>
            </w: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Музыкальная грамота</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10</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6</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4</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5.</w:t>
            </w: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Организационно-массовая деятельность</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10</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10</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ИТОГО в год:</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74</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18</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56</w:t>
            </w:r>
          </w:p>
        </w:tc>
      </w:tr>
    </w:tbl>
    <w:p w:rsidR="001556CA" w:rsidRPr="00B23EBA" w:rsidRDefault="001556CA" w:rsidP="001556CA">
      <w:pPr>
        <w:shd w:val="clear" w:color="auto" w:fill="FFFFFF"/>
        <w:spacing w:after="0" w:line="240" w:lineRule="auto"/>
        <w:jc w:val="center"/>
        <w:rPr>
          <w:rFonts w:ascii="Arial" w:eastAsia="Times New Roman" w:hAnsi="Arial" w:cs="Arial"/>
          <w:color w:val="000000"/>
          <w:sz w:val="32"/>
          <w:szCs w:val="32"/>
          <w:u w:val="single"/>
        </w:rPr>
      </w:pPr>
      <w:r w:rsidRPr="00B23EBA">
        <w:rPr>
          <w:rFonts w:ascii="Times New Roman" w:eastAsia="Times New Roman" w:hAnsi="Times New Roman" w:cs="Times New Roman"/>
          <w:b/>
          <w:bCs/>
          <w:color w:val="000000"/>
          <w:sz w:val="32"/>
          <w:szCs w:val="32"/>
          <w:u w:val="single"/>
        </w:rPr>
        <w:t>Учебно – тематический план</w:t>
      </w:r>
    </w:p>
    <w:p w:rsidR="001556CA" w:rsidRPr="00B23EBA" w:rsidRDefault="001556CA" w:rsidP="001556CA">
      <w:pPr>
        <w:shd w:val="clear" w:color="auto" w:fill="FFFFFF"/>
        <w:spacing w:line="240" w:lineRule="auto"/>
        <w:jc w:val="center"/>
        <w:rPr>
          <w:rFonts w:ascii="Arial" w:eastAsia="Times New Roman" w:hAnsi="Arial" w:cs="Arial"/>
          <w:color w:val="000000"/>
          <w:sz w:val="32"/>
          <w:szCs w:val="32"/>
          <w:u w:val="single"/>
        </w:rPr>
      </w:pPr>
      <w:r w:rsidRPr="00B23EBA">
        <w:rPr>
          <w:rFonts w:ascii="Times New Roman" w:eastAsia="Times New Roman" w:hAnsi="Times New Roman" w:cs="Times New Roman"/>
          <w:b/>
          <w:bCs/>
          <w:color w:val="000000"/>
          <w:sz w:val="32"/>
          <w:szCs w:val="32"/>
          <w:u w:val="single"/>
        </w:rPr>
        <w:t>2 год обучения</w:t>
      </w:r>
    </w:p>
    <w:tbl>
      <w:tblPr>
        <w:tblW w:w="9600" w:type="dxa"/>
        <w:tblInd w:w="-108" w:type="dxa"/>
        <w:tblCellMar>
          <w:top w:w="15" w:type="dxa"/>
          <w:left w:w="15" w:type="dxa"/>
          <w:bottom w:w="15" w:type="dxa"/>
          <w:right w:w="15" w:type="dxa"/>
        </w:tblCellMar>
        <w:tblLook w:val="04A0"/>
      </w:tblPr>
      <w:tblGrid>
        <w:gridCol w:w="676"/>
        <w:gridCol w:w="4382"/>
        <w:gridCol w:w="1163"/>
        <w:gridCol w:w="1602"/>
        <w:gridCol w:w="1777"/>
      </w:tblGrid>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w:t>
            </w: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Наименование учебных дисциплин, курсов, разделов и тем</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Всего</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Теория</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Практика</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1.</w:t>
            </w: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Вводное занятие</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2</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1</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1</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2.</w:t>
            </w: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Вокально-хоровые работы</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2.1</w:t>
            </w: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Пение произведений:</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классика</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10</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2</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8</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народная песня</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10</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2</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8</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современная песня</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13</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2</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11</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2.2</w:t>
            </w: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Пение учебно-тренировочного материала</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8</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1</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7</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2.3</w:t>
            </w: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Пение импровизаций</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7</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1</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6</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3.</w:t>
            </w: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Слушание музыки</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4</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4</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4.</w:t>
            </w: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Музыкальная грамота</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10</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4</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6</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5.</w:t>
            </w: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Организационно-массовая деятельность</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10</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10</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ИТОГО в год:</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74</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18</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56</w:t>
            </w:r>
          </w:p>
        </w:tc>
      </w:tr>
    </w:tbl>
    <w:p w:rsidR="001556CA" w:rsidRPr="00B23EBA" w:rsidRDefault="001556CA" w:rsidP="001556CA">
      <w:pPr>
        <w:shd w:val="clear" w:color="auto" w:fill="FFFFFF"/>
        <w:spacing w:after="0" w:line="240" w:lineRule="auto"/>
        <w:jc w:val="center"/>
        <w:rPr>
          <w:rFonts w:ascii="Arial" w:eastAsia="Times New Roman" w:hAnsi="Arial" w:cs="Arial"/>
          <w:color w:val="000000"/>
          <w:sz w:val="32"/>
          <w:szCs w:val="32"/>
          <w:u w:val="single"/>
        </w:rPr>
      </w:pPr>
      <w:r w:rsidRPr="00B23EBA">
        <w:rPr>
          <w:rFonts w:ascii="Times New Roman" w:eastAsia="Times New Roman" w:hAnsi="Times New Roman" w:cs="Times New Roman"/>
          <w:b/>
          <w:bCs/>
          <w:color w:val="000000"/>
          <w:sz w:val="32"/>
          <w:szCs w:val="32"/>
          <w:u w:val="single"/>
        </w:rPr>
        <w:t>Учебно – тематический план</w:t>
      </w:r>
    </w:p>
    <w:p w:rsidR="001556CA" w:rsidRPr="00B23EBA" w:rsidRDefault="001556CA" w:rsidP="001556CA">
      <w:pPr>
        <w:shd w:val="clear" w:color="auto" w:fill="FFFFFF"/>
        <w:spacing w:line="240" w:lineRule="auto"/>
        <w:jc w:val="center"/>
        <w:rPr>
          <w:rFonts w:ascii="Arial" w:eastAsia="Times New Roman" w:hAnsi="Arial" w:cs="Arial"/>
          <w:color w:val="000000"/>
          <w:sz w:val="32"/>
          <w:szCs w:val="32"/>
          <w:u w:val="single"/>
        </w:rPr>
      </w:pPr>
      <w:r w:rsidRPr="00B23EBA">
        <w:rPr>
          <w:rFonts w:ascii="Times New Roman" w:eastAsia="Times New Roman" w:hAnsi="Times New Roman" w:cs="Times New Roman"/>
          <w:b/>
          <w:bCs/>
          <w:color w:val="000000"/>
          <w:sz w:val="32"/>
          <w:szCs w:val="32"/>
          <w:u w:val="single"/>
        </w:rPr>
        <w:t>3 год обучения</w:t>
      </w:r>
    </w:p>
    <w:tbl>
      <w:tblPr>
        <w:tblW w:w="9600" w:type="dxa"/>
        <w:tblInd w:w="-108" w:type="dxa"/>
        <w:tblCellMar>
          <w:top w:w="15" w:type="dxa"/>
          <w:left w:w="15" w:type="dxa"/>
          <w:bottom w:w="15" w:type="dxa"/>
          <w:right w:w="15" w:type="dxa"/>
        </w:tblCellMar>
        <w:tblLook w:val="04A0"/>
      </w:tblPr>
      <w:tblGrid>
        <w:gridCol w:w="676"/>
        <w:gridCol w:w="4382"/>
        <w:gridCol w:w="1163"/>
        <w:gridCol w:w="1602"/>
        <w:gridCol w:w="1777"/>
      </w:tblGrid>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w:t>
            </w: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Наименование учебных дисциплин, курсов, разделов и тем</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Всего</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Теория</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Практика</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1.</w:t>
            </w: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Вводное занятие</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2</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1</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1</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2.</w:t>
            </w: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Вокально-хоровые работы</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2.1</w:t>
            </w: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Пение произведений:</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классика</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10</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2</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8</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народная песня</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10</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2</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8</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современная песня</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13</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2</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11</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2.2</w:t>
            </w: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Пение учебно-тренировочного материала</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8</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1</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7</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2.3</w:t>
            </w: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Пение импровизаций</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7</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1</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6</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3.</w:t>
            </w: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Слушание музыки</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4</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4</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4.</w:t>
            </w: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Музыкальная грамота</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8</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4</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4</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5.</w:t>
            </w: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Организационно-массовая деятельность</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12</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12</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ИТОГО в год:</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74</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18</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56</w:t>
            </w:r>
          </w:p>
        </w:tc>
      </w:tr>
    </w:tbl>
    <w:p w:rsidR="001556CA" w:rsidRPr="00B23EBA" w:rsidRDefault="001556CA" w:rsidP="001556CA">
      <w:pPr>
        <w:shd w:val="clear" w:color="auto" w:fill="FFFFFF"/>
        <w:spacing w:after="0" w:line="240" w:lineRule="auto"/>
        <w:jc w:val="center"/>
        <w:rPr>
          <w:rFonts w:ascii="Arial" w:eastAsia="Times New Roman" w:hAnsi="Arial" w:cs="Arial"/>
          <w:color w:val="000000"/>
          <w:sz w:val="32"/>
          <w:szCs w:val="32"/>
          <w:u w:val="single"/>
        </w:rPr>
      </w:pPr>
      <w:r w:rsidRPr="00B23EBA">
        <w:rPr>
          <w:rFonts w:ascii="Times New Roman" w:eastAsia="Times New Roman" w:hAnsi="Times New Roman" w:cs="Times New Roman"/>
          <w:b/>
          <w:bCs/>
          <w:color w:val="000000"/>
          <w:sz w:val="32"/>
          <w:szCs w:val="32"/>
          <w:u w:val="single"/>
        </w:rPr>
        <w:t>Учебно – тематический план</w:t>
      </w:r>
    </w:p>
    <w:p w:rsidR="001556CA" w:rsidRPr="00B23EBA" w:rsidRDefault="001556CA" w:rsidP="001556CA">
      <w:pPr>
        <w:shd w:val="clear" w:color="auto" w:fill="FFFFFF"/>
        <w:spacing w:line="240" w:lineRule="auto"/>
        <w:jc w:val="center"/>
        <w:rPr>
          <w:rFonts w:ascii="Arial" w:eastAsia="Times New Roman" w:hAnsi="Arial" w:cs="Arial"/>
          <w:color w:val="000000"/>
          <w:sz w:val="32"/>
          <w:szCs w:val="32"/>
          <w:u w:val="single"/>
        </w:rPr>
      </w:pPr>
      <w:r w:rsidRPr="00B23EBA">
        <w:rPr>
          <w:rFonts w:ascii="Times New Roman" w:eastAsia="Times New Roman" w:hAnsi="Times New Roman" w:cs="Times New Roman"/>
          <w:b/>
          <w:bCs/>
          <w:color w:val="000000"/>
          <w:sz w:val="32"/>
          <w:szCs w:val="32"/>
          <w:u w:val="single"/>
        </w:rPr>
        <w:t>4 год обучения</w:t>
      </w:r>
    </w:p>
    <w:tbl>
      <w:tblPr>
        <w:tblW w:w="9600" w:type="dxa"/>
        <w:tblInd w:w="-108" w:type="dxa"/>
        <w:tblCellMar>
          <w:top w:w="15" w:type="dxa"/>
          <w:left w:w="15" w:type="dxa"/>
          <w:bottom w:w="15" w:type="dxa"/>
          <w:right w:w="15" w:type="dxa"/>
        </w:tblCellMar>
        <w:tblLook w:val="04A0"/>
      </w:tblPr>
      <w:tblGrid>
        <w:gridCol w:w="676"/>
        <w:gridCol w:w="4382"/>
        <w:gridCol w:w="1163"/>
        <w:gridCol w:w="1602"/>
        <w:gridCol w:w="1777"/>
      </w:tblGrid>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w:t>
            </w: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Наименование учебных дисциплин, курсов, разделов и тем</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Всего</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Теория</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Практика</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1.</w:t>
            </w: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Вводное занятие</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2</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1</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1</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2.</w:t>
            </w: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Вокально-хоровые работы</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2.1</w:t>
            </w: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Пение произведений:</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классика</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10</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2</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8</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народная песня</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10</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2</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8</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современная песня</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13</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2</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11</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2.2</w:t>
            </w: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Пение учебно-тренировочного материала</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8</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1</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7</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2.3</w:t>
            </w: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Пение импровизаций</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7</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1</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6</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3.</w:t>
            </w: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Слушание музыки</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2</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2</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4.</w:t>
            </w: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Музыкальная грамота</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10</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4</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6</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5.</w:t>
            </w: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Организационно-массовая деятельность</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12</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12</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ИТОГО в год:</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74</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18</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56</w:t>
            </w:r>
          </w:p>
        </w:tc>
      </w:tr>
    </w:tbl>
    <w:p w:rsidR="001556CA" w:rsidRPr="00B23EBA" w:rsidRDefault="001556CA" w:rsidP="001556CA">
      <w:pPr>
        <w:shd w:val="clear" w:color="auto" w:fill="FFFFFF"/>
        <w:spacing w:after="0" w:line="240" w:lineRule="auto"/>
        <w:jc w:val="center"/>
        <w:rPr>
          <w:rFonts w:ascii="Arial" w:eastAsia="Times New Roman" w:hAnsi="Arial" w:cs="Arial"/>
          <w:color w:val="000000"/>
          <w:sz w:val="32"/>
          <w:szCs w:val="32"/>
          <w:u w:val="single"/>
        </w:rPr>
      </w:pPr>
      <w:r w:rsidRPr="00B23EBA">
        <w:rPr>
          <w:rFonts w:ascii="Times New Roman" w:eastAsia="Times New Roman" w:hAnsi="Times New Roman" w:cs="Times New Roman"/>
          <w:b/>
          <w:bCs/>
          <w:color w:val="000000"/>
          <w:sz w:val="32"/>
          <w:szCs w:val="32"/>
          <w:u w:val="single"/>
        </w:rPr>
        <w:t>Учебно – тематический план</w:t>
      </w:r>
    </w:p>
    <w:p w:rsidR="001556CA" w:rsidRPr="00B23EBA" w:rsidRDefault="001556CA" w:rsidP="001556CA">
      <w:pPr>
        <w:shd w:val="clear" w:color="auto" w:fill="FFFFFF"/>
        <w:spacing w:line="240" w:lineRule="auto"/>
        <w:jc w:val="center"/>
        <w:rPr>
          <w:rFonts w:ascii="Arial" w:eastAsia="Times New Roman" w:hAnsi="Arial" w:cs="Arial"/>
          <w:color w:val="000000"/>
          <w:sz w:val="32"/>
          <w:szCs w:val="32"/>
          <w:u w:val="single"/>
        </w:rPr>
      </w:pPr>
      <w:r w:rsidRPr="00B23EBA">
        <w:rPr>
          <w:rFonts w:ascii="Times New Roman" w:eastAsia="Times New Roman" w:hAnsi="Times New Roman" w:cs="Times New Roman"/>
          <w:b/>
          <w:bCs/>
          <w:color w:val="000000"/>
          <w:sz w:val="32"/>
          <w:szCs w:val="32"/>
          <w:u w:val="single"/>
        </w:rPr>
        <w:t>5 год обучения</w:t>
      </w:r>
    </w:p>
    <w:tbl>
      <w:tblPr>
        <w:tblW w:w="9600" w:type="dxa"/>
        <w:tblInd w:w="-108" w:type="dxa"/>
        <w:tblCellMar>
          <w:top w:w="15" w:type="dxa"/>
          <w:left w:w="15" w:type="dxa"/>
          <w:bottom w:w="15" w:type="dxa"/>
          <w:right w:w="15" w:type="dxa"/>
        </w:tblCellMar>
        <w:tblLook w:val="04A0"/>
      </w:tblPr>
      <w:tblGrid>
        <w:gridCol w:w="676"/>
        <w:gridCol w:w="4382"/>
        <w:gridCol w:w="1163"/>
        <w:gridCol w:w="1602"/>
        <w:gridCol w:w="1777"/>
      </w:tblGrid>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w:t>
            </w: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Наименование учебных дисциплин, курсов, разделов и тем</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Всего</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Теория</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Практика</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1.</w:t>
            </w: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Вводное занятие</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2</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1</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1</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2.</w:t>
            </w: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Вокально-хоровые работы</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2.1</w:t>
            </w: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Пение произведений:</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классика</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8</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2</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6</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народная песня</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8</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2</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6</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современная песня</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13</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2</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11</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lastRenderedPageBreak/>
              <w:t>2.2</w:t>
            </w: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Пение учебно-тренировочного материала</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8</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1</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7</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2.3</w:t>
            </w: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Пение импровизаций</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7</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1</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color w:val="000000"/>
                <w:sz w:val="28"/>
              </w:rPr>
              <w:t>6</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3.</w:t>
            </w: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Слушание музыки</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2</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2</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4.</w:t>
            </w: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Музыкальная грамота</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10</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4</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6</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5.</w:t>
            </w: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Организационно-массовая деятельность</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12</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12</w:t>
            </w:r>
          </w:p>
        </w:tc>
      </w:tr>
      <w:tr w:rsidR="001556CA" w:rsidRPr="001556CA" w:rsidTr="001556CA">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240" w:lineRule="auto"/>
              <w:rPr>
                <w:rFonts w:ascii="Times New Roman" w:eastAsia="Times New Roman" w:hAnsi="Times New Roman" w:cs="Times New Roman"/>
                <w:sz w:val="1"/>
                <w:szCs w:val="24"/>
              </w:rPr>
            </w:pPr>
          </w:p>
        </w:tc>
        <w:tc>
          <w:tcPr>
            <w:tcW w:w="3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ИТОГО в год:</w:t>
            </w:r>
          </w:p>
        </w:tc>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74</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18</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556CA" w:rsidRPr="001556CA" w:rsidRDefault="001556CA" w:rsidP="001556CA">
            <w:pPr>
              <w:spacing w:after="0" w:line="0" w:lineRule="atLeast"/>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56</w:t>
            </w:r>
          </w:p>
        </w:tc>
      </w:tr>
    </w:tbl>
    <w:p w:rsidR="001556CA" w:rsidRPr="00011E46" w:rsidRDefault="001556CA" w:rsidP="001556CA">
      <w:pPr>
        <w:shd w:val="clear" w:color="auto" w:fill="FFFFFF"/>
        <w:spacing w:after="0" w:line="240" w:lineRule="auto"/>
        <w:jc w:val="center"/>
        <w:rPr>
          <w:rFonts w:ascii="Arial" w:eastAsia="Times New Roman" w:hAnsi="Arial" w:cs="Arial"/>
          <w:color w:val="000000"/>
          <w:sz w:val="28"/>
          <w:szCs w:val="24"/>
          <w:u w:val="single"/>
        </w:rPr>
      </w:pPr>
      <w:r w:rsidRPr="00011E46">
        <w:rPr>
          <w:rFonts w:ascii="Times New Roman" w:eastAsia="Times New Roman" w:hAnsi="Times New Roman" w:cs="Times New Roman"/>
          <w:b/>
          <w:bCs/>
          <w:color w:val="000000"/>
          <w:sz w:val="36"/>
          <w:szCs w:val="32"/>
          <w:u w:val="single"/>
        </w:rPr>
        <w:t>Содержание тем программы</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b/>
          <w:bCs/>
          <w:color w:val="000000"/>
          <w:sz w:val="28"/>
          <w:szCs w:val="24"/>
        </w:rPr>
        <w:t>1</w:t>
      </w:r>
      <w:r w:rsidRPr="00011E46">
        <w:rPr>
          <w:rFonts w:ascii="Times New Roman" w:eastAsia="Times New Roman" w:hAnsi="Times New Roman" w:cs="Times New Roman"/>
          <w:b/>
          <w:bCs/>
          <w:color w:val="000000"/>
          <w:sz w:val="28"/>
          <w:szCs w:val="24"/>
          <w:u w:val="single"/>
        </w:rPr>
        <w:t>. Вводное занятие</w:t>
      </w:r>
      <w:r w:rsidRPr="00011E46">
        <w:rPr>
          <w:rFonts w:ascii="Times New Roman" w:eastAsia="Times New Roman" w:hAnsi="Times New Roman" w:cs="Times New Roman"/>
          <w:b/>
          <w:bCs/>
          <w:color w:val="000000"/>
          <w:sz w:val="28"/>
          <w:szCs w:val="24"/>
        </w:rPr>
        <w:t>.</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   Знакомство с голосовым аппаратом. Понятие «голосовой аппарат», его строение, воспроизведение звуков.</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   Упражнения по начальной подготовке к пению. Осознание мышечных ощущений во время пения.</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   Раскрытие особенностей работы вокального объединения «Соло».</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u w:val="single"/>
        </w:rPr>
      </w:pPr>
      <w:r w:rsidRPr="00011E46">
        <w:rPr>
          <w:rFonts w:ascii="Times New Roman" w:eastAsia="Times New Roman" w:hAnsi="Times New Roman" w:cs="Times New Roman"/>
          <w:b/>
          <w:bCs/>
          <w:color w:val="000000"/>
          <w:sz w:val="28"/>
          <w:szCs w:val="24"/>
        </w:rPr>
        <w:t>2</w:t>
      </w:r>
      <w:r w:rsidRPr="00011E46">
        <w:rPr>
          <w:rFonts w:ascii="Times New Roman" w:eastAsia="Times New Roman" w:hAnsi="Times New Roman" w:cs="Times New Roman"/>
          <w:b/>
          <w:bCs/>
          <w:color w:val="000000"/>
          <w:sz w:val="28"/>
          <w:szCs w:val="24"/>
          <w:u w:val="single"/>
        </w:rPr>
        <w:t>. Вокально-хоровые работы</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b/>
          <w:bCs/>
          <w:i/>
          <w:iCs/>
          <w:color w:val="000000"/>
          <w:sz w:val="28"/>
          <w:szCs w:val="24"/>
        </w:rPr>
        <w:t>2.1 Пение произведения</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b/>
          <w:bCs/>
          <w:i/>
          <w:iCs/>
          <w:color w:val="000000"/>
          <w:sz w:val="28"/>
          <w:szCs w:val="24"/>
        </w:rPr>
        <w:t>   Народная песня –</w:t>
      </w:r>
      <w:r w:rsidRPr="00011E46">
        <w:rPr>
          <w:rFonts w:ascii="Times New Roman" w:eastAsia="Times New Roman" w:hAnsi="Times New Roman" w:cs="Times New Roman"/>
          <w:b/>
          <w:bCs/>
          <w:color w:val="000000"/>
          <w:sz w:val="28"/>
          <w:szCs w:val="24"/>
        </w:rPr>
        <w:t> </w:t>
      </w:r>
      <w:r w:rsidRPr="00011E46">
        <w:rPr>
          <w:rFonts w:ascii="Times New Roman" w:eastAsia="Times New Roman" w:hAnsi="Times New Roman" w:cs="Times New Roman"/>
          <w:color w:val="000000"/>
          <w:sz w:val="28"/>
          <w:szCs w:val="24"/>
        </w:rPr>
        <w:t>раскрытие исторического значения, содержания, анализ её текста, разъяснение непонятных (забытых слов).</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   </w:t>
      </w:r>
      <w:r w:rsidRPr="00011E46">
        <w:rPr>
          <w:rFonts w:ascii="Times New Roman" w:eastAsia="Times New Roman" w:hAnsi="Times New Roman" w:cs="Times New Roman"/>
          <w:b/>
          <w:bCs/>
          <w:i/>
          <w:iCs/>
          <w:color w:val="000000"/>
          <w:sz w:val="28"/>
          <w:szCs w:val="24"/>
        </w:rPr>
        <w:t>Классика –</w:t>
      </w:r>
      <w:r w:rsidRPr="00011E46">
        <w:rPr>
          <w:rFonts w:ascii="Times New Roman" w:eastAsia="Times New Roman" w:hAnsi="Times New Roman" w:cs="Times New Roman"/>
          <w:b/>
          <w:bCs/>
          <w:color w:val="000000"/>
          <w:sz w:val="28"/>
          <w:szCs w:val="24"/>
        </w:rPr>
        <w:t> </w:t>
      </w:r>
      <w:r w:rsidRPr="00011E46">
        <w:rPr>
          <w:rFonts w:ascii="Times New Roman" w:eastAsia="Times New Roman" w:hAnsi="Times New Roman" w:cs="Times New Roman"/>
          <w:color w:val="000000"/>
          <w:sz w:val="28"/>
          <w:szCs w:val="24"/>
        </w:rPr>
        <w:t>беседа об исторической эпохе, в которой жил и творил композитор – классик, анализ произведения. Понятие «настроение» и «характер» музыки. Понятие «логические ударения» в музыкальных фразах. Ровное звучание унисона.</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   </w:t>
      </w:r>
      <w:r w:rsidRPr="00011E46">
        <w:rPr>
          <w:rFonts w:ascii="Times New Roman" w:eastAsia="Times New Roman" w:hAnsi="Times New Roman" w:cs="Times New Roman"/>
          <w:b/>
          <w:bCs/>
          <w:i/>
          <w:iCs/>
          <w:color w:val="000000"/>
          <w:sz w:val="28"/>
          <w:szCs w:val="24"/>
        </w:rPr>
        <w:t>Современная песня –</w:t>
      </w:r>
      <w:r w:rsidRPr="00011E46">
        <w:rPr>
          <w:rFonts w:ascii="Times New Roman" w:eastAsia="Times New Roman" w:hAnsi="Times New Roman" w:cs="Times New Roman"/>
          <w:b/>
          <w:bCs/>
          <w:color w:val="000000"/>
          <w:sz w:val="28"/>
          <w:szCs w:val="24"/>
        </w:rPr>
        <w:t> </w:t>
      </w:r>
      <w:r w:rsidRPr="00011E46">
        <w:rPr>
          <w:rFonts w:ascii="Times New Roman" w:eastAsia="Times New Roman" w:hAnsi="Times New Roman" w:cs="Times New Roman"/>
          <w:color w:val="000000"/>
          <w:sz w:val="28"/>
          <w:szCs w:val="24"/>
        </w:rPr>
        <w:t>сообщение об авторах музыки и слов, раскрытие содержания музыки и текста, актуальности песни, особенностей художественного образа, музыкально-выразительных и исполнительских средств, замысел произведения.</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    Понятие, что такое аккомпанемент, фонограмма. Разучивание и совершенствование учебного материала разного характера. Пение по фразам.  </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    Работа над чистотой интонирования по интервалам.</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    Исполнение без сопровождения. Исполнение группой, по ролям.</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 </w:t>
      </w:r>
      <w:r w:rsidRPr="00011E46">
        <w:rPr>
          <w:rFonts w:ascii="Times New Roman" w:eastAsia="Times New Roman" w:hAnsi="Times New Roman" w:cs="Times New Roman"/>
          <w:b/>
          <w:bCs/>
          <w:i/>
          <w:iCs/>
          <w:color w:val="000000"/>
          <w:sz w:val="28"/>
          <w:szCs w:val="24"/>
        </w:rPr>
        <w:t>2.2  Пение учебно-тренировочного материала:</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b/>
          <w:bCs/>
          <w:color w:val="000000"/>
          <w:sz w:val="28"/>
          <w:szCs w:val="24"/>
        </w:rPr>
        <w:t>       </w:t>
      </w:r>
      <w:r w:rsidRPr="00011E46">
        <w:rPr>
          <w:rFonts w:ascii="Times New Roman" w:eastAsia="Times New Roman" w:hAnsi="Times New Roman" w:cs="Times New Roman"/>
          <w:color w:val="000000"/>
          <w:sz w:val="28"/>
          <w:szCs w:val="24"/>
        </w:rPr>
        <w:t>Раскрытие учебной цели, назначение каждого упражнения для развития музыкального слуха, голоса, дыхания, звукообразования, диапазона, выразительности исполнения.</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   Вокальные упражнения для правильного формирования звука.</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  </w:t>
      </w:r>
      <w:r w:rsidRPr="00011E46">
        <w:rPr>
          <w:rFonts w:ascii="Times New Roman" w:eastAsia="Times New Roman" w:hAnsi="Times New Roman" w:cs="Times New Roman"/>
          <w:b/>
          <w:bCs/>
          <w:i/>
          <w:iCs/>
          <w:color w:val="000000"/>
          <w:sz w:val="28"/>
          <w:szCs w:val="24"/>
        </w:rPr>
        <w:t>2.3  Пение импровизаций:</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b/>
          <w:bCs/>
          <w:color w:val="000000"/>
          <w:sz w:val="28"/>
          <w:szCs w:val="24"/>
        </w:rPr>
        <w:t>        </w:t>
      </w:r>
      <w:r w:rsidRPr="00011E46">
        <w:rPr>
          <w:rFonts w:ascii="Times New Roman" w:eastAsia="Times New Roman" w:hAnsi="Times New Roman" w:cs="Times New Roman"/>
          <w:color w:val="000000"/>
          <w:sz w:val="28"/>
          <w:szCs w:val="24"/>
        </w:rPr>
        <w:t>Раскрытие содержания предлагаемых учащимся заданий и путей их выполнения. Показ возможных вариантов, обучение импровизациям в процессе пения или игры на элементарных музыкальных инструментах.</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   </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b/>
          <w:bCs/>
          <w:color w:val="000000"/>
          <w:sz w:val="28"/>
          <w:szCs w:val="24"/>
        </w:rPr>
        <w:t>3.  </w:t>
      </w:r>
      <w:r w:rsidRPr="00011E46">
        <w:rPr>
          <w:rFonts w:ascii="Times New Roman" w:eastAsia="Times New Roman" w:hAnsi="Times New Roman" w:cs="Times New Roman"/>
          <w:b/>
          <w:bCs/>
          <w:i/>
          <w:iCs/>
          <w:color w:val="000000"/>
          <w:sz w:val="28"/>
          <w:szCs w:val="24"/>
        </w:rPr>
        <w:t>Слушание музыки</w:t>
      </w:r>
      <w:r w:rsidRPr="00011E46">
        <w:rPr>
          <w:rFonts w:ascii="Times New Roman" w:eastAsia="Times New Roman" w:hAnsi="Times New Roman" w:cs="Times New Roman"/>
          <w:b/>
          <w:bCs/>
          <w:color w:val="000000"/>
          <w:sz w:val="28"/>
          <w:szCs w:val="24"/>
        </w:rPr>
        <w:t>:</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lastRenderedPageBreak/>
        <w:t>      Расширение кругозора учащихся, формирование слушательской культуры.</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Знакомство с творчеством русских, советских, зарубежных, современных композиторов. Объяснение понятия «выразительные средства музыки». Понятие «настроение» и «характер» музыки. Сравнение разных настроений музыки. Понимать, чувствовать характер музыки. Использование иллюстраций.</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   </w:t>
      </w:r>
      <w:r w:rsidRPr="00011E46">
        <w:rPr>
          <w:rFonts w:ascii="Times New Roman" w:eastAsia="Times New Roman" w:hAnsi="Times New Roman" w:cs="Times New Roman"/>
          <w:b/>
          <w:bCs/>
          <w:color w:val="000000"/>
          <w:sz w:val="28"/>
          <w:szCs w:val="24"/>
        </w:rPr>
        <w:t>4.  </w:t>
      </w:r>
      <w:r w:rsidRPr="00011E46">
        <w:rPr>
          <w:rFonts w:ascii="Times New Roman" w:eastAsia="Times New Roman" w:hAnsi="Times New Roman" w:cs="Times New Roman"/>
          <w:b/>
          <w:bCs/>
          <w:i/>
          <w:iCs/>
          <w:color w:val="000000"/>
          <w:sz w:val="28"/>
          <w:szCs w:val="24"/>
        </w:rPr>
        <w:t>Музыкальная грамота</w:t>
      </w:r>
      <w:r w:rsidRPr="00011E46">
        <w:rPr>
          <w:rFonts w:ascii="Times New Roman" w:eastAsia="Times New Roman" w:hAnsi="Times New Roman" w:cs="Times New Roman"/>
          <w:b/>
          <w:bCs/>
          <w:color w:val="000000"/>
          <w:sz w:val="28"/>
          <w:szCs w:val="24"/>
        </w:rPr>
        <w:t>:</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b/>
          <w:bCs/>
          <w:color w:val="000000"/>
          <w:sz w:val="28"/>
          <w:szCs w:val="24"/>
        </w:rPr>
        <w:t>   </w:t>
      </w:r>
      <w:r w:rsidRPr="00011E46">
        <w:rPr>
          <w:rFonts w:ascii="Times New Roman" w:eastAsia="Times New Roman" w:hAnsi="Times New Roman" w:cs="Times New Roman"/>
          <w:color w:val="000000"/>
          <w:sz w:val="28"/>
          <w:szCs w:val="24"/>
        </w:rPr>
        <w:t>Сообщение основ элементарной музыкальной грамоты для изучения вокальных произведений. Формирование музыкально-слуховых представлений, связанных с осознанием лада, тональности. Знакомство с простейшими жанрами – песней, танцем, маршем. Понятие «звуковысотность», «длительность». Обучение музыкальной грамоте при помощи музыкально-дидактических игр.</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   </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b/>
          <w:bCs/>
          <w:color w:val="000000"/>
          <w:sz w:val="28"/>
          <w:szCs w:val="24"/>
        </w:rPr>
        <w:t>   </w:t>
      </w:r>
      <w:r w:rsidRPr="00011E46">
        <w:rPr>
          <w:rFonts w:ascii="Times New Roman" w:eastAsia="Times New Roman" w:hAnsi="Times New Roman" w:cs="Times New Roman"/>
          <w:color w:val="000000"/>
          <w:sz w:val="28"/>
          <w:szCs w:val="24"/>
        </w:rPr>
        <w:t>Пение импровизаций на стихотворные тексты, вопросы-ответы, сочинение собственных мелодий.</w:t>
      </w:r>
    </w:p>
    <w:p w:rsidR="001556CA" w:rsidRPr="00011E46" w:rsidRDefault="001556CA" w:rsidP="001556CA">
      <w:pPr>
        <w:shd w:val="clear" w:color="auto" w:fill="FFFFFF"/>
        <w:spacing w:after="0" w:line="240" w:lineRule="auto"/>
        <w:rPr>
          <w:rFonts w:ascii="Arial" w:eastAsia="Times New Roman" w:hAnsi="Arial" w:cs="Arial"/>
          <w:color w:val="000000"/>
          <w:sz w:val="28"/>
          <w:szCs w:val="24"/>
        </w:rPr>
      </w:pPr>
      <w:r w:rsidRPr="00011E46">
        <w:rPr>
          <w:rFonts w:ascii="Times New Roman" w:eastAsia="Times New Roman" w:hAnsi="Times New Roman" w:cs="Times New Roman"/>
          <w:b/>
          <w:bCs/>
          <w:color w:val="000000"/>
          <w:sz w:val="28"/>
          <w:szCs w:val="24"/>
          <w:u w:val="single"/>
        </w:rPr>
        <w:t> </w:t>
      </w:r>
    </w:p>
    <w:p w:rsidR="001556CA" w:rsidRPr="00011E46" w:rsidRDefault="001556CA" w:rsidP="001556CA">
      <w:pPr>
        <w:shd w:val="clear" w:color="auto" w:fill="FFFFFF"/>
        <w:spacing w:after="0" w:line="240" w:lineRule="auto"/>
        <w:jc w:val="center"/>
        <w:rPr>
          <w:rFonts w:ascii="Arial" w:eastAsia="Times New Roman" w:hAnsi="Arial" w:cs="Arial"/>
          <w:color w:val="000000"/>
          <w:sz w:val="28"/>
          <w:szCs w:val="24"/>
          <w:u w:val="single"/>
        </w:rPr>
      </w:pPr>
      <w:r w:rsidRPr="00011E46">
        <w:rPr>
          <w:rFonts w:ascii="Times New Roman" w:eastAsia="Times New Roman" w:hAnsi="Times New Roman" w:cs="Times New Roman"/>
          <w:b/>
          <w:bCs/>
          <w:color w:val="000000"/>
          <w:sz w:val="28"/>
          <w:szCs w:val="24"/>
          <w:u w:val="single"/>
        </w:rPr>
        <w:t>Методические рекомендации</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        Основным направлением художественно-эстетического воспитания является всемерное содействие возрождению русской культуры, духовно-нравственному, интеллектуальному и эмоциональному развитию детей. Формирование духовного мира детей, развитие творческих способностей и профессиональной ориентации возможны при глубоком усвоении и знании вокальной культуры. В свете вышесказанного, воспитание самостоятельной активной личности ребёнка приобретает особую актуальность. Отсюда и необходимость продуманности учебно-воспитательной работы, основанной на принципах творческого обучения.</w:t>
      </w:r>
    </w:p>
    <w:p w:rsidR="001556CA" w:rsidRPr="00011E46" w:rsidRDefault="001556CA" w:rsidP="001556CA">
      <w:pPr>
        <w:shd w:val="clear" w:color="auto" w:fill="FFFFFF"/>
        <w:spacing w:after="0" w:line="240" w:lineRule="auto"/>
        <w:ind w:firstLine="568"/>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Для эффективности развития эмоциональности детей важно научить видеть, услышать красоту того, что есть в окружающем мире. Услышать красоту музыкальных звуков.</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        При отборе песенного репертуара нужно учитывать интересы и способности детей. Лучшие воспитанники участвуют в концертах, конкурсах. Контакт с родителями должен способствовать лучшему взаимопониманию с детьми.</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        При нормальном развитии ребёнка в формировании его голосовой функции и речи специалисты не вмешиваются. Голос и речь ребёнка формируются исключительно под влиянием семьи и средств массовой информации, т.е. отнюдь не в оптимальном направлении и с множеством случайных и вредных воздействий.</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 xml:space="preserve">        Результат – неравномерное развитие механизмов голосообразования, отсутствие координации между слухом  и голосом, неадекватность эмоциональной детонации в речи, «гудошники» в пении, хриплые голоса при здоровой гортани и т.д. Поэтому решающим мотивационным фактором в </w:t>
      </w:r>
      <w:r w:rsidRPr="00011E46">
        <w:rPr>
          <w:rFonts w:ascii="Times New Roman" w:eastAsia="Times New Roman" w:hAnsi="Times New Roman" w:cs="Times New Roman"/>
          <w:color w:val="000000"/>
          <w:sz w:val="28"/>
          <w:szCs w:val="24"/>
        </w:rPr>
        <w:lastRenderedPageBreak/>
        <w:t>приобщении обучающихся к вокальному искусству является постепенное формирование эталона певческого звука.</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         Воспитание вокальных навыков требует от детей постоянного внимания, а значит интереса и трудолюбия. Легкость обучения здесь только кажущаяся.  </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         Пению, как любому виду искусств, необходимо учиться терпеливо и настойчиво. При этом необходимо обязательно помнить, что любое обучение не должно наносить ущерб духовному и физическому здоровью детей. Ведь для ребёнка обучение пению – это бесконечный путь развития и совершенствования своего голоса, певческой технологии, исполнительских возможностей, а через них – развитие и совершенствование своей личности.  </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        Пение помогает личности развиваться, опираясь на основные моральные и нравственные критерии, понятия добра и зла. Такие качества как доброта, искренность, обаяние, открытость в сочетании с мастерством должны сопровождать маленького артиста всю жизнь.  </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        Начальный этап формирования вокально-хоровых знаний, умений и навыков является особо важным для индивидуально-певческого развития каждого участника ансамбля.</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        Начало формирования всех основных вокально-хоровых навыков с самого начала занятия. Обучение умению соблюдать в процессе пения певческую установку; правильному звукообразованию (мягкой атаке); сохранению устойчивого положения гортани; спокойному, без поднятия плеч, сохранению вдыхательного состояния при пении, спокойно-активному, экономному вдоху.  </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        Формирование у всех обучающихся основных свойств певческого голоса (звонкости, полетности, разборчивости, ровности по тембру, пения вибрато), сохранение выявленного педагогом у каждого ребенка индивидуального приятного тембра здорового голоса, обучение умению петь активно, но не форсированно по силе звучания.</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       Обучение непринужденному, естественно льющемуся пению, гибкому владению голосом. Правильное формирование гласных и обучение детей четкому, быстрому произнесению согласных. Выработка унисона, обучение двухголосию при использовании для этого различных приёмов, последовательность которых и связи устанавливаются в зависимости от особенностей состава группы.</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        Обучение петь без сопровождения и с ним, слушать и контролировать себя при пении, слушать всю партию, всю группу, сливаясь с общим звучанием по звуковысотности, ритму, не выделяясь по силе, сохраняя индивидуальную красоту своего тембра, изживая недостатки в технике исполнения и в звучании голоса; одновременно со своей партией или группой усиливать или ослаблять звучность, выдерживать постоянный темп, а если нужно, вместе со всеми ускорять или замедляя его; правильно исполнять ритмический рисунок, одновременно с партией, группой произносить согласные, начинать и завершать произведение.</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lastRenderedPageBreak/>
        <w:t>        Формирование потребности неуклонно выполнять все правила пения, перенося отработанное на упражнениях в исполнение произведений.</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         Развивать творческие способности, используя импровизации и приобщаясь к осмыслению трактовки произведения. Формирование умения читать ноты, упорно, настойчиво трудиться. На этой основе обучение осмысленному, выразительному, художественному ансамблевому исполнительству.  </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       При отборе песенного репертуара нужно учитывать интересы и способности детей. Лучшие учащиеся участвуют в концертах, конкурсах. Контакт с родителями должен способствовать лучшему взаимопониманию с детьми.</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b/>
          <w:bCs/>
          <w:color w:val="000000"/>
          <w:sz w:val="28"/>
          <w:szCs w:val="24"/>
        </w:rPr>
        <w:t>       </w:t>
      </w:r>
      <w:r w:rsidRPr="00011E46">
        <w:rPr>
          <w:rFonts w:ascii="Times New Roman" w:eastAsia="Times New Roman" w:hAnsi="Times New Roman" w:cs="Times New Roman"/>
          <w:color w:val="000000"/>
          <w:sz w:val="28"/>
          <w:szCs w:val="24"/>
        </w:rPr>
        <w:t> Методика проведения занятий предусматривает теоретическую подачу материала (словесные методы) с демонстрацией таблиц и наглядных пособий (наглядные методы), а так же практическую деятельность, являющуюся основной, необходимой для закрепления информации в виде вокально-хоровой работы. Важным является тематическое построение занятия, отражающее основные закономерности и функции музыкального искусства.</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        Важными методами изучения и освоения представленной программы являются:</w:t>
      </w:r>
    </w:p>
    <w:p w:rsidR="001556CA" w:rsidRPr="00011E46" w:rsidRDefault="001556CA" w:rsidP="001556CA">
      <w:pPr>
        <w:numPr>
          <w:ilvl w:val="0"/>
          <w:numId w:val="9"/>
        </w:numPr>
        <w:shd w:val="clear" w:color="auto" w:fill="FFFFFF"/>
        <w:spacing w:after="0" w:line="240" w:lineRule="auto"/>
        <w:ind w:left="840"/>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метод «забегания» вперёд и «возвращение» к пройденному материалу;</w:t>
      </w:r>
    </w:p>
    <w:p w:rsidR="001556CA" w:rsidRPr="00011E46" w:rsidRDefault="001556CA" w:rsidP="001556CA">
      <w:pPr>
        <w:numPr>
          <w:ilvl w:val="0"/>
          <w:numId w:val="9"/>
        </w:numPr>
        <w:shd w:val="clear" w:color="auto" w:fill="FFFFFF"/>
        <w:spacing w:after="0" w:line="240" w:lineRule="auto"/>
        <w:ind w:left="840"/>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метод общения;</w:t>
      </w:r>
    </w:p>
    <w:p w:rsidR="001556CA" w:rsidRPr="00011E46" w:rsidRDefault="001556CA" w:rsidP="001556CA">
      <w:pPr>
        <w:numPr>
          <w:ilvl w:val="0"/>
          <w:numId w:val="9"/>
        </w:numPr>
        <w:shd w:val="clear" w:color="auto" w:fill="FFFFFF"/>
        <w:spacing w:after="0" w:line="240" w:lineRule="auto"/>
        <w:ind w:left="840"/>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метод импровизации;</w:t>
      </w:r>
    </w:p>
    <w:p w:rsidR="001556CA" w:rsidRPr="00011E46" w:rsidRDefault="001556CA" w:rsidP="001556CA">
      <w:pPr>
        <w:numPr>
          <w:ilvl w:val="0"/>
          <w:numId w:val="9"/>
        </w:numPr>
        <w:shd w:val="clear" w:color="auto" w:fill="FFFFFF"/>
        <w:spacing w:after="0" w:line="240" w:lineRule="auto"/>
        <w:ind w:left="840"/>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метод драматизации.</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        Все методы и приёмы музыкального обучения находятся в тесной   взаимосвязи. Взаимодействие разнообразных методов и принципов работы помогает педагогу реализовать цель – формировать музыкальную культуру детей.</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        Необходимо живое общение педагога с детьми, позволяющее легко переходить от хорошо знакомого материала к новому, от простого к сложному, поскольку носит эмоциональный характер. Методы музыкального воспитания представляют собой различные способы совместной деятельности учителя и детей, где ведущая роль принадлежит педагогу. Развивая воображение, эмоциональную отзывчивость, музыкальное мышление, педагог стремиться к тому, чтобы общение с искусством вызывало у ребят чувство радости, проявлению их активности и самостоятельности. Такой процесс восприятия информации наиболее эффективен.</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         Дидактический принцип построения материала «от простого к сложному» может быть реализован, например, в вокально-хоровой работе. Пение учебного материала начинается с упражнений, маленьких попевок, песен, и с постепенным усвоением материала песенный репертуар усложняется. Поэтому же принципу происходит и использование метода «забегания» вперед и «возвращения» назад. Педагог, давая материал годового курса, «забегает» вперед, приоткрывая завесу знаний будущих лет, в последствии повторяя пройденный материал.</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lastRenderedPageBreak/>
        <w:t>        Совместная подготовка педагога и детей к проведению мероприятий реализуется по принципу педагогического сотрудничества. Управление педагогическим процессом осуществляется через создание необходимых условий,    реализацию творческого потенциала ребёнка, самостоятельную деятельность, приобретение навыков и умений.</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        При подготовке к мероприятиям, привлекая детей к вокально-хоровой работе, следует учитывать желание и тягу каждого участника, его психологический настрой. «Зажатый» ребёнок плохо осваивает материал и ощущает страх, поэтому необходима дополнительная, индивидуальная работа.</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        В процессе межличностного общения в цепи «педагог – ребёнок» реализуется коммуникативный потенциал ребёнка и формируется его мировоззрение.</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        Получая информацию от педагога, каждый ребёнок и группа в целом включаются в диалог, совместный поиск решения. Дети учатся активно мыслить, применяя полученные знания в творческом процессе.</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        Разнообразие методов музыкального воспитания определяется спецификой музыкального искусства и особенностями музыкальной деятельности учащихся. Методы применяются не изолированно, а в различных сочетаниях.</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       В начальной стадии работы над произведением педагог использует: словесный, наглядно-слуховой, метод обобщения и метод анализа.</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        От педагога требуется умение сочетать различные методы и виды работы в зависимости от музыкального опыта детей.</w:t>
      </w:r>
    </w:p>
    <w:p w:rsidR="001556CA" w:rsidRPr="00011E46" w:rsidRDefault="001556CA" w:rsidP="001556CA">
      <w:pPr>
        <w:shd w:val="clear" w:color="auto" w:fill="FFFFFF"/>
        <w:spacing w:after="0" w:line="240" w:lineRule="auto"/>
        <w:jc w:val="center"/>
        <w:rPr>
          <w:rFonts w:ascii="Arial" w:eastAsia="Times New Roman" w:hAnsi="Arial" w:cs="Arial"/>
          <w:color w:val="000000"/>
          <w:sz w:val="28"/>
          <w:szCs w:val="24"/>
          <w:u w:val="single"/>
        </w:rPr>
      </w:pPr>
      <w:r w:rsidRPr="00011E46">
        <w:rPr>
          <w:rFonts w:ascii="Times New Roman" w:eastAsia="Times New Roman" w:hAnsi="Times New Roman" w:cs="Times New Roman"/>
          <w:b/>
          <w:bCs/>
          <w:color w:val="000000"/>
          <w:sz w:val="28"/>
          <w:szCs w:val="24"/>
          <w:u w:val="single"/>
        </w:rPr>
        <w:t>Универсальный план работы с вокалистами</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b/>
          <w:bCs/>
          <w:color w:val="000000"/>
          <w:sz w:val="28"/>
          <w:szCs w:val="24"/>
        </w:rPr>
        <w:t>1</w:t>
      </w:r>
      <w:r w:rsidRPr="00011E46">
        <w:rPr>
          <w:rFonts w:ascii="Times New Roman" w:eastAsia="Times New Roman" w:hAnsi="Times New Roman" w:cs="Times New Roman"/>
          <w:b/>
          <w:bCs/>
          <w:color w:val="000000"/>
          <w:sz w:val="28"/>
          <w:szCs w:val="24"/>
          <w:u w:val="single"/>
        </w:rPr>
        <w:t>. Ознакомление с песней, работа над дыханием</w:t>
      </w:r>
      <w:r w:rsidRPr="00011E46">
        <w:rPr>
          <w:rFonts w:ascii="Times New Roman" w:eastAsia="Times New Roman" w:hAnsi="Times New Roman" w:cs="Times New Roman"/>
          <w:b/>
          <w:bCs/>
          <w:color w:val="000000"/>
          <w:sz w:val="28"/>
          <w:szCs w:val="24"/>
        </w:rPr>
        <w:t>:</w:t>
      </w:r>
    </w:p>
    <w:p w:rsidR="001556CA" w:rsidRPr="00011E46" w:rsidRDefault="001556CA" w:rsidP="001556CA">
      <w:pPr>
        <w:numPr>
          <w:ilvl w:val="0"/>
          <w:numId w:val="10"/>
        </w:numPr>
        <w:shd w:val="clear" w:color="auto" w:fill="FFFFFF"/>
        <w:spacing w:after="0" w:line="240" w:lineRule="auto"/>
        <w:ind w:left="840"/>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знакомство с мелодией и словами песни;</w:t>
      </w:r>
    </w:p>
    <w:p w:rsidR="001556CA" w:rsidRPr="00011E46" w:rsidRDefault="001556CA" w:rsidP="001556CA">
      <w:pPr>
        <w:numPr>
          <w:ilvl w:val="0"/>
          <w:numId w:val="10"/>
        </w:numPr>
        <w:shd w:val="clear" w:color="auto" w:fill="FFFFFF"/>
        <w:spacing w:after="0" w:line="240" w:lineRule="auto"/>
        <w:ind w:left="840"/>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переписывание текста;</w:t>
      </w:r>
    </w:p>
    <w:p w:rsidR="001556CA" w:rsidRPr="00011E46" w:rsidRDefault="001556CA" w:rsidP="001556CA">
      <w:pPr>
        <w:numPr>
          <w:ilvl w:val="0"/>
          <w:numId w:val="10"/>
        </w:numPr>
        <w:shd w:val="clear" w:color="auto" w:fill="FFFFFF"/>
        <w:spacing w:after="0" w:line="240" w:lineRule="auto"/>
        <w:ind w:left="840"/>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ознакомление с характером песни, ритмической основой, жанром, определением музыкальных фраз кульминации песни;</w:t>
      </w:r>
    </w:p>
    <w:p w:rsidR="001556CA" w:rsidRPr="00011E46" w:rsidRDefault="001556CA" w:rsidP="001556CA">
      <w:pPr>
        <w:numPr>
          <w:ilvl w:val="0"/>
          <w:numId w:val="10"/>
        </w:numPr>
        <w:shd w:val="clear" w:color="auto" w:fill="FFFFFF"/>
        <w:spacing w:after="0" w:line="240" w:lineRule="auto"/>
        <w:ind w:left="840"/>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регулирование вдоха и выдоха.</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b/>
          <w:bCs/>
          <w:color w:val="000000"/>
          <w:sz w:val="28"/>
          <w:szCs w:val="24"/>
        </w:rPr>
        <w:t>2</w:t>
      </w:r>
      <w:r w:rsidRPr="00011E46">
        <w:rPr>
          <w:rFonts w:ascii="Times New Roman" w:eastAsia="Times New Roman" w:hAnsi="Times New Roman" w:cs="Times New Roman"/>
          <w:b/>
          <w:bCs/>
          <w:color w:val="000000"/>
          <w:sz w:val="28"/>
          <w:szCs w:val="24"/>
          <w:u w:val="single"/>
        </w:rPr>
        <w:t>. Работа над образованием звука:</w:t>
      </w:r>
    </w:p>
    <w:p w:rsidR="001556CA" w:rsidRPr="00011E46" w:rsidRDefault="001556CA" w:rsidP="001556CA">
      <w:pPr>
        <w:numPr>
          <w:ilvl w:val="0"/>
          <w:numId w:val="11"/>
        </w:numPr>
        <w:shd w:val="clear" w:color="auto" w:fill="FFFFFF"/>
        <w:spacing w:after="0" w:line="240" w:lineRule="auto"/>
        <w:ind w:left="840"/>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проверка усвоения текста песни;</w:t>
      </w:r>
    </w:p>
    <w:p w:rsidR="001556CA" w:rsidRPr="00011E46" w:rsidRDefault="001556CA" w:rsidP="001556CA">
      <w:pPr>
        <w:numPr>
          <w:ilvl w:val="0"/>
          <w:numId w:val="11"/>
        </w:numPr>
        <w:shd w:val="clear" w:color="auto" w:fill="FFFFFF"/>
        <w:spacing w:after="0" w:line="240" w:lineRule="auto"/>
        <w:ind w:left="840"/>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работа по закреплению мелодической основы песни;</w:t>
      </w:r>
    </w:p>
    <w:p w:rsidR="001556CA" w:rsidRPr="00011E46" w:rsidRDefault="001556CA" w:rsidP="001556CA">
      <w:pPr>
        <w:numPr>
          <w:ilvl w:val="0"/>
          <w:numId w:val="11"/>
        </w:numPr>
        <w:shd w:val="clear" w:color="auto" w:fill="FFFFFF"/>
        <w:spacing w:after="0" w:line="240" w:lineRule="auto"/>
        <w:ind w:left="840"/>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постановка корпуса, головы;</w:t>
      </w:r>
    </w:p>
    <w:p w:rsidR="001556CA" w:rsidRPr="00011E46" w:rsidRDefault="001556CA" w:rsidP="001556CA">
      <w:pPr>
        <w:numPr>
          <w:ilvl w:val="0"/>
          <w:numId w:val="11"/>
        </w:numPr>
        <w:shd w:val="clear" w:color="auto" w:fill="FFFFFF"/>
        <w:spacing w:after="0" w:line="240" w:lineRule="auto"/>
        <w:ind w:left="840"/>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рабочее положение артикуляционного аппарата (рот,  челюсти, верхнее и нижнее небо);</w:t>
      </w:r>
    </w:p>
    <w:p w:rsidR="001556CA" w:rsidRPr="00011E46" w:rsidRDefault="001556CA" w:rsidP="001556CA">
      <w:pPr>
        <w:numPr>
          <w:ilvl w:val="0"/>
          <w:numId w:val="11"/>
        </w:numPr>
        <w:shd w:val="clear" w:color="auto" w:fill="FFFFFF"/>
        <w:spacing w:after="0" w:line="240" w:lineRule="auto"/>
        <w:ind w:left="840"/>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атака звука;</w:t>
      </w:r>
    </w:p>
    <w:p w:rsidR="001556CA" w:rsidRPr="00011E46" w:rsidRDefault="001556CA" w:rsidP="001556CA">
      <w:pPr>
        <w:numPr>
          <w:ilvl w:val="0"/>
          <w:numId w:val="11"/>
        </w:numPr>
        <w:shd w:val="clear" w:color="auto" w:fill="FFFFFF"/>
        <w:spacing w:after="0" w:line="240" w:lineRule="auto"/>
        <w:ind w:left="840"/>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закрепление материала в изучаемой песне.</w:t>
      </w:r>
    </w:p>
    <w:p w:rsidR="001556CA" w:rsidRPr="00011E46" w:rsidRDefault="001556CA" w:rsidP="001556CA">
      <w:pPr>
        <w:numPr>
          <w:ilvl w:val="0"/>
          <w:numId w:val="12"/>
        </w:numPr>
        <w:shd w:val="clear" w:color="auto" w:fill="FFFFFF"/>
        <w:spacing w:after="0" w:line="240" w:lineRule="auto"/>
        <w:ind w:left="906"/>
        <w:jc w:val="both"/>
        <w:rPr>
          <w:rFonts w:ascii="Arial" w:eastAsia="Times New Roman" w:hAnsi="Arial" w:cs="Arial"/>
          <w:color w:val="000000"/>
          <w:sz w:val="28"/>
          <w:szCs w:val="24"/>
          <w:u w:val="single"/>
        </w:rPr>
      </w:pPr>
      <w:r w:rsidRPr="00011E46">
        <w:rPr>
          <w:rFonts w:ascii="Times New Roman" w:eastAsia="Times New Roman" w:hAnsi="Times New Roman" w:cs="Times New Roman"/>
          <w:b/>
          <w:bCs/>
          <w:color w:val="000000"/>
          <w:sz w:val="28"/>
          <w:szCs w:val="24"/>
          <w:u w:val="single"/>
        </w:rPr>
        <w:t>Работа над чистотой интонирования:</w:t>
      </w:r>
    </w:p>
    <w:p w:rsidR="001556CA" w:rsidRPr="00011E46" w:rsidRDefault="001556CA" w:rsidP="001556CA">
      <w:pPr>
        <w:numPr>
          <w:ilvl w:val="0"/>
          <w:numId w:val="13"/>
        </w:numPr>
        <w:shd w:val="clear" w:color="auto" w:fill="FFFFFF"/>
        <w:spacing w:after="0" w:line="240" w:lineRule="auto"/>
        <w:ind w:left="840"/>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проверка усвоения песни и мелодии в целом;</w:t>
      </w:r>
    </w:p>
    <w:p w:rsidR="001556CA" w:rsidRPr="00011E46" w:rsidRDefault="001556CA" w:rsidP="001556CA">
      <w:pPr>
        <w:numPr>
          <w:ilvl w:val="0"/>
          <w:numId w:val="13"/>
        </w:numPr>
        <w:shd w:val="clear" w:color="auto" w:fill="FFFFFF"/>
        <w:spacing w:after="0" w:line="240" w:lineRule="auto"/>
        <w:ind w:left="840"/>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слуховой контроль, координирование слуха и голоса во время исполнения по музыкальным фразам;</w:t>
      </w:r>
    </w:p>
    <w:p w:rsidR="001556CA" w:rsidRPr="00011E46" w:rsidRDefault="001556CA" w:rsidP="001556CA">
      <w:pPr>
        <w:numPr>
          <w:ilvl w:val="0"/>
          <w:numId w:val="13"/>
        </w:numPr>
        <w:shd w:val="clear" w:color="auto" w:fill="FFFFFF"/>
        <w:spacing w:after="0" w:line="240" w:lineRule="auto"/>
        <w:ind w:left="840"/>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исполнение музыкальных фраз нефорсированным звуком.</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b/>
          <w:bCs/>
          <w:color w:val="000000"/>
          <w:sz w:val="28"/>
          <w:szCs w:val="24"/>
        </w:rPr>
        <w:t xml:space="preserve">4. </w:t>
      </w:r>
      <w:r w:rsidRPr="00011E46">
        <w:rPr>
          <w:rFonts w:ascii="Times New Roman" w:eastAsia="Times New Roman" w:hAnsi="Times New Roman" w:cs="Times New Roman"/>
          <w:b/>
          <w:bCs/>
          <w:color w:val="000000"/>
          <w:sz w:val="28"/>
          <w:szCs w:val="24"/>
          <w:u w:val="single"/>
        </w:rPr>
        <w:t>Работа над дикцией:</w:t>
      </w:r>
    </w:p>
    <w:p w:rsidR="001556CA" w:rsidRPr="00011E46" w:rsidRDefault="001556CA" w:rsidP="001556CA">
      <w:pPr>
        <w:numPr>
          <w:ilvl w:val="0"/>
          <w:numId w:val="14"/>
        </w:numPr>
        <w:shd w:val="clear" w:color="auto" w:fill="FFFFFF"/>
        <w:spacing w:after="0" w:line="240" w:lineRule="auto"/>
        <w:ind w:left="840"/>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lastRenderedPageBreak/>
        <w:t>музыкальные распевки в пределах терции в мажоре и миноре;</w:t>
      </w:r>
    </w:p>
    <w:p w:rsidR="001556CA" w:rsidRPr="00011E46" w:rsidRDefault="001556CA" w:rsidP="001556CA">
      <w:pPr>
        <w:numPr>
          <w:ilvl w:val="0"/>
          <w:numId w:val="14"/>
        </w:numPr>
        <w:shd w:val="clear" w:color="auto" w:fill="FFFFFF"/>
        <w:spacing w:after="0" w:line="240" w:lineRule="auto"/>
        <w:ind w:left="840"/>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выравнивание гласных и согласных звуков, правильное произношение сочетаний звуков.</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b/>
          <w:bCs/>
          <w:color w:val="000000"/>
          <w:sz w:val="28"/>
          <w:szCs w:val="24"/>
        </w:rPr>
        <w:t xml:space="preserve">5. </w:t>
      </w:r>
      <w:r w:rsidRPr="00011E46">
        <w:rPr>
          <w:rFonts w:ascii="Times New Roman" w:eastAsia="Times New Roman" w:hAnsi="Times New Roman" w:cs="Times New Roman"/>
          <w:b/>
          <w:bCs/>
          <w:color w:val="000000"/>
          <w:sz w:val="28"/>
          <w:szCs w:val="24"/>
          <w:u w:val="single"/>
        </w:rPr>
        <w:t>Работа с фонограммой</w:t>
      </w:r>
      <w:r w:rsidRPr="00011E46">
        <w:rPr>
          <w:rFonts w:ascii="Times New Roman" w:eastAsia="Times New Roman" w:hAnsi="Times New Roman" w:cs="Times New Roman"/>
          <w:b/>
          <w:bCs/>
          <w:color w:val="000000"/>
          <w:sz w:val="28"/>
          <w:szCs w:val="24"/>
        </w:rPr>
        <w:t>:</w:t>
      </w:r>
    </w:p>
    <w:p w:rsidR="001556CA" w:rsidRPr="00011E46" w:rsidRDefault="001556CA" w:rsidP="001556CA">
      <w:pPr>
        <w:numPr>
          <w:ilvl w:val="0"/>
          <w:numId w:val="15"/>
        </w:numPr>
        <w:shd w:val="clear" w:color="auto" w:fill="FFFFFF"/>
        <w:spacing w:after="0" w:line="240" w:lineRule="auto"/>
        <w:ind w:left="840"/>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повторение ранее усвоенного материала;</w:t>
      </w:r>
    </w:p>
    <w:p w:rsidR="001556CA" w:rsidRPr="00011E46" w:rsidRDefault="001556CA" w:rsidP="001556CA">
      <w:pPr>
        <w:numPr>
          <w:ilvl w:val="0"/>
          <w:numId w:val="15"/>
        </w:numPr>
        <w:shd w:val="clear" w:color="auto" w:fill="FFFFFF"/>
        <w:spacing w:after="0" w:line="240" w:lineRule="auto"/>
        <w:ind w:left="840"/>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определение ритмической, тембровой основ аккомпанемента;</w:t>
      </w:r>
    </w:p>
    <w:p w:rsidR="001556CA" w:rsidRPr="00011E46" w:rsidRDefault="001556CA" w:rsidP="001556CA">
      <w:pPr>
        <w:numPr>
          <w:ilvl w:val="0"/>
          <w:numId w:val="15"/>
        </w:numPr>
        <w:shd w:val="clear" w:color="auto" w:fill="FFFFFF"/>
        <w:spacing w:after="0" w:line="240" w:lineRule="auto"/>
        <w:ind w:left="840"/>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определение темпа, динамических и агогических оттенков;</w:t>
      </w:r>
    </w:p>
    <w:p w:rsidR="001556CA" w:rsidRPr="00011E46" w:rsidRDefault="001556CA" w:rsidP="001556CA">
      <w:pPr>
        <w:numPr>
          <w:ilvl w:val="0"/>
          <w:numId w:val="15"/>
        </w:numPr>
        <w:shd w:val="clear" w:color="auto" w:fill="FFFFFF"/>
        <w:spacing w:after="0" w:line="240" w:lineRule="auto"/>
        <w:ind w:left="840"/>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исполнение песни с учетом усвоенного материала.</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rPr>
      </w:pPr>
      <w:r w:rsidRPr="00011E46">
        <w:rPr>
          <w:rFonts w:ascii="Times New Roman" w:eastAsia="Times New Roman" w:hAnsi="Times New Roman" w:cs="Times New Roman"/>
          <w:b/>
          <w:bCs/>
          <w:color w:val="000000"/>
          <w:sz w:val="28"/>
          <w:szCs w:val="24"/>
          <w:u w:val="single"/>
        </w:rPr>
        <w:t>6. Работа над музыкальной памятью</w:t>
      </w:r>
      <w:r w:rsidRPr="00011E46">
        <w:rPr>
          <w:rFonts w:ascii="Times New Roman" w:eastAsia="Times New Roman" w:hAnsi="Times New Roman" w:cs="Times New Roman"/>
          <w:b/>
          <w:bCs/>
          <w:color w:val="000000"/>
          <w:sz w:val="28"/>
          <w:szCs w:val="24"/>
        </w:rPr>
        <w:t>:</w:t>
      </w:r>
    </w:p>
    <w:p w:rsidR="001556CA" w:rsidRPr="00011E46" w:rsidRDefault="001556CA" w:rsidP="001556CA">
      <w:pPr>
        <w:numPr>
          <w:ilvl w:val="0"/>
          <w:numId w:val="16"/>
        </w:numPr>
        <w:shd w:val="clear" w:color="auto" w:fill="FFFFFF"/>
        <w:spacing w:after="0" w:line="240" w:lineRule="auto"/>
        <w:ind w:left="840"/>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музыкальные распевки с учетом расширения звукового диапазона;</w:t>
      </w:r>
    </w:p>
    <w:p w:rsidR="001556CA" w:rsidRPr="00011E46" w:rsidRDefault="001556CA" w:rsidP="001556CA">
      <w:pPr>
        <w:numPr>
          <w:ilvl w:val="0"/>
          <w:numId w:val="16"/>
        </w:numPr>
        <w:shd w:val="clear" w:color="auto" w:fill="FFFFFF"/>
        <w:spacing w:after="0" w:line="240" w:lineRule="auto"/>
        <w:ind w:left="840"/>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запоминание ритмической основы аккомпанемента;</w:t>
      </w:r>
    </w:p>
    <w:p w:rsidR="001556CA" w:rsidRPr="00011E46" w:rsidRDefault="001556CA" w:rsidP="001556CA">
      <w:pPr>
        <w:numPr>
          <w:ilvl w:val="0"/>
          <w:numId w:val="16"/>
        </w:numPr>
        <w:shd w:val="clear" w:color="auto" w:fill="FFFFFF"/>
        <w:spacing w:after="0" w:line="240" w:lineRule="auto"/>
        <w:ind w:left="840"/>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запоминание динамических и агогических оттенков мелодии;</w:t>
      </w:r>
    </w:p>
    <w:p w:rsidR="001556CA" w:rsidRPr="00011E46" w:rsidRDefault="001556CA" w:rsidP="001556CA">
      <w:pPr>
        <w:numPr>
          <w:ilvl w:val="0"/>
          <w:numId w:val="16"/>
        </w:numPr>
        <w:shd w:val="clear" w:color="auto" w:fill="FFFFFF"/>
        <w:spacing w:after="0" w:line="240" w:lineRule="auto"/>
        <w:ind w:left="840"/>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запоминание тембров аккомпанемента.</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u w:val="single"/>
        </w:rPr>
      </w:pPr>
      <w:r w:rsidRPr="00011E46">
        <w:rPr>
          <w:rFonts w:ascii="Times New Roman" w:eastAsia="Times New Roman" w:hAnsi="Times New Roman" w:cs="Times New Roman"/>
          <w:b/>
          <w:bCs/>
          <w:color w:val="000000"/>
          <w:sz w:val="28"/>
          <w:szCs w:val="24"/>
          <w:u w:val="single"/>
        </w:rPr>
        <w:t>7. Работа над сценическим имиджем:</w:t>
      </w:r>
    </w:p>
    <w:p w:rsidR="001556CA" w:rsidRPr="00011E46" w:rsidRDefault="001556CA" w:rsidP="001556CA">
      <w:pPr>
        <w:numPr>
          <w:ilvl w:val="0"/>
          <w:numId w:val="17"/>
        </w:numPr>
        <w:shd w:val="clear" w:color="auto" w:fill="FFFFFF"/>
        <w:spacing w:after="0" w:line="240" w:lineRule="auto"/>
        <w:ind w:left="840"/>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закрепление ранее усвоенного материала;</w:t>
      </w:r>
    </w:p>
    <w:p w:rsidR="001556CA" w:rsidRPr="00011E46" w:rsidRDefault="001556CA" w:rsidP="001556CA">
      <w:pPr>
        <w:numPr>
          <w:ilvl w:val="0"/>
          <w:numId w:val="17"/>
        </w:numPr>
        <w:shd w:val="clear" w:color="auto" w:fill="FFFFFF"/>
        <w:spacing w:after="0" w:line="240" w:lineRule="auto"/>
        <w:ind w:left="840"/>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воссоздание сценического образа исполнителя песни;</w:t>
      </w:r>
    </w:p>
    <w:p w:rsidR="001556CA" w:rsidRPr="00011E46" w:rsidRDefault="001556CA" w:rsidP="001556CA">
      <w:pPr>
        <w:numPr>
          <w:ilvl w:val="0"/>
          <w:numId w:val="17"/>
        </w:numPr>
        <w:shd w:val="clear" w:color="auto" w:fill="FFFFFF"/>
        <w:spacing w:after="0" w:line="240" w:lineRule="auto"/>
        <w:ind w:left="840"/>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практическое осуществление сценического образа исполняемой песни.</w:t>
      </w:r>
    </w:p>
    <w:p w:rsidR="001556CA" w:rsidRPr="00011E46" w:rsidRDefault="001556CA" w:rsidP="001556CA">
      <w:pPr>
        <w:shd w:val="clear" w:color="auto" w:fill="FFFFFF"/>
        <w:spacing w:after="0" w:line="240" w:lineRule="auto"/>
        <w:jc w:val="both"/>
        <w:rPr>
          <w:rFonts w:ascii="Arial" w:eastAsia="Times New Roman" w:hAnsi="Arial" w:cs="Arial"/>
          <w:color w:val="000000"/>
          <w:sz w:val="28"/>
          <w:szCs w:val="24"/>
          <w:u w:val="single"/>
        </w:rPr>
      </w:pPr>
      <w:r w:rsidRPr="00011E46">
        <w:rPr>
          <w:rFonts w:ascii="Times New Roman" w:eastAsia="Times New Roman" w:hAnsi="Times New Roman" w:cs="Times New Roman"/>
          <w:b/>
          <w:bCs/>
          <w:color w:val="000000"/>
          <w:sz w:val="28"/>
          <w:szCs w:val="24"/>
          <w:u w:val="single"/>
        </w:rPr>
        <w:t>8. Умение работать с микрофоном:</w:t>
      </w:r>
    </w:p>
    <w:p w:rsidR="001556CA" w:rsidRPr="00011E46" w:rsidRDefault="001556CA" w:rsidP="001556CA">
      <w:pPr>
        <w:numPr>
          <w:ilvl w:val="0"/>
          <w:numId w:val="18"/>
        </w:numPr>
        <w:shd w:val="clear" w:color="auto" w:fill="FFFFFF"/>
        <w:spacing w:after="0" w:line="240" w:lineRule="auto"/>
        <w:ind w:left="840"/>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технические параметры;</w:t>
      </w:r>
    </w:p>
    <w:p w:rsidR="001556CA" w:rsidRPr="00011E46" w:rsidRDefault="001556CA" w:rsidP="001556CA">
      <w:pPr>
        <w:numPr>
          <w:ilvl w:val="0"/>
          <w:numId w:val="18"/>
        </w:numPr>
        <w:shd w:val="clear" w:color="auto" w:fill="FFFFFF"/>
        <w:spacing w:after="0" w:line="240" w:lineRule="auto"/>
        <w:ind w:left="840"/>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восприятие собственного голоса через звуко-усилительное оборудование;</w:t>
      </w:r>
    </w:p>
    <w:p w:rsidR="001556CA" w:rsidRPr="00011E46" w:rsidRDefault="001556CA" w:rsidP="001556CA">
      <w:pPr>
        <w:numPr>
          <w:ilvl w:val="0"/>
          <w:numId w:val="18"/>
        </w:numPr>
        <w:shd w:val="clear" w:color="auto" w:fill="FFFFFF"/>
        <w:spacing w:after="0" w:line="240" w:lineRule="auto"/>
        <w:ind w:left="840"/>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сценический мониторинг;</w:t>
      </w:r>
    </w:p>
    <w:p w:rsidR="001556CA" w:rsidRPr="00011E46" w:rsidRDefault="001556CA" w:rsidP="001556CA">
      <w:pPr>
        <w:numPr>
          <w:ilvl w:val="0"/>
          <w:numId w:val="18"/>
        </w:numPr>
        <w:shd w:val="clear" w:color="auto" w:fill="FFFFFF"/>
        <w:spacing w:after="0" w:line="240" w:lineRule="auto"/>
        <w:ind w:left="840"/>
        <w:jc w:val="both"/>
        <w:rPr>
          <w:rFonts w:ascii="Arial" w:eastAsia="Times New Roman" w:hAnsi="Arial" w:cs="Arial"/>
          <w:color w:val="000000"/>
          <w:sz w:val="28"/>
          <w:szCs w:val="24"/>
        </w:rPr>
      </w:pPr>
      <w:r w:rsidRPr="00011E46">
        <w:rPr>
          <w:rFonts w:ascii="Times New Roman" w:eastAsia="Times New Roman" w:hAnsi="Times New Roman" w:cs="Times New Roman"/>
          <w:color w:val="000000"/>
          <w:sz w:val="28"/>
          <w:szCs w:val="24"/>
        </w:rPr>
        <w:t>малые технические навыки звуковой обработки;</w:t>
      </w:r>
    </w:p>
    <w:p w:rsidR="001556CA" w:rsidRPr="00011E46" w:rsidRDefault="001556CA" w:rsidP="001556CA">
      <w:pPr>
        <w:numPr>
          <w:ilvl w:val="0"/>
          <w:numId w:val="18"/>
        </w:numPr>
        <w:shd w:val="clear" w:color="auto" w:fill="FFFFFF"/>
        <w:spacing w:after="0" w:line="240" w:lineRule="auto"/>
        <w:ind w:left="840"/>
        <w:jc w:val="both"/>
        <w:rPr>
          <w:rFonts w:ascii="Arial" w:eastAsia="Times New Roman" w:hAnsi="Arial" w:cs="Arial"/>
          <w:color w:val="000000"/>
          <w:sz w:val="24"/>
        </w:rPr>
      </w:pPr>
      <w:r w:rsidRPr="00011E46">
        <w:rPr>
          <w:rFonts w:ascii="Times New Roman" w:eastAsia="Times New Roman" w:hAnsi="Times New Roman" w:cs="Times New Roman"/>
          <w:color w:val="000000"/>
          <w:sz w:val="28"/>
          <w:szCs w:val="24"/>
        </w:rPr>
        <w:t>взаимодействие с танцевальным коллективом на сцене при использовании радиосистем</w:t>
      </w:r>
      <w:r w:rsidRPr="00011E46">
        <w:rPr>
          <w:rFonts w:ascii="Times New Roman" w:eastAsia="Times New Roman" w:hAnsi="Times New Roman" w:cs="Times New Roman"/>
          <w:color w:val="000000"/>
          <w:sz w:val="32"/>
        </w:rPr>
        <w:t>.</w:t>
      </w:r>
    </w:p>
    <w:p w:rsidR="001556CA" w:rsidRPr="001556CA" w:rsidRDefault="001556CA" w:rsidP="001556CA">
      <w:pPr>
        <w:shd w:val="clear" w:color="auto" w:fill="FFFFFF"/>
        <w:spacing w:after="0" w:line="240" w:lineRule="auto"/>
        <w:jc w:val="center"/>
        <w:rPr>
          <w:rFonts w:ascii="Arial" w:eastAsia="Times New Roman" w:hAnsi="Arial" w:cs="Arial"/>
          <w:color w:val="000000"/>
        </w:rPr>
      </w:pPr>
    </w:p>
    <w:p w:rsidR="001556CA" w:rsidRPr="001348D2" w:rsidRDefault="001556CA" w:rsidP="001556CA">
      <w:pPr>
        <w:shd w:val="clear" w:color="auto" w:fill="FFFFFF"/>
        <w:spacing w:after="0" w:line="240" w:lineRule="auto"/>
        <w:jc w:val="center"/>
        <w:rPr>
          <w:rFonts w:ascii="Arial" w:eastAsia="Times New Roman" w:hAnsi="Arial" w:cs="Arial"/>
          <w:color w:val="000000"/>
          <w:u w:val="single"/>
        </w:rPr>
      </w:pPr>
      <w:r w:rsidRPr="001348D2">
        <w:rPr>
          <w:rFonts w:ascii="Times New Roman" w:eastAsia="Times New Roman" w:hAnsi="Times New Roman" w:cs="Times New Roman"/>
          <w:b/>
          <w:bCs/>
          <w:color w:val="000000"/>
          <w:sz w:val="28"/>
          <w:u w:val="single"/>
        </w:rPr>
        <w:t>МАТЕРИАЛЬНО-ТЕХНИЧЕСКОЕ ОСНАЩЕНИЕ</w:t>
      </w:r>
    </w:p>
    <w:p w:rsidR="001556CA" w:rsidRPr="001556CA" w:rsidRDefault="001556CA" w:rsidP="001556CA">
      <w:pPr>
        <w:shd w:val="clear" w:color="auto" w:fill="FFFFFF"/>
        <w:spacing w:after="0" w:line="240" w:lineRule="auto"/>
        <w:jc w:val="both"/>
        <w:rPr>
          <w:rFonts w:ascii="Arial" w:eastAsia="Times New Roman" w:hAnsi="Arial" w:cs="Arial"/>
          <w:color w:val="000000"/>
        </w:rPr>
      </w:pPr>
      <w:r w:rsidRPr="001556CA">
        <w:rPr>
          <w:rFonts w:ascii="Times New Roman" w:eastAsia="Times New Roman" w:hAnsi="Times New Roman" w:cs="Times New Roman"/>
          <w:color w:val="000000"/>
          <w:sz w:val="28"/>
        </w:rPr>
        <w:t>-Фортепиано.</w:t>
      </w:r>
      <w:r w:rsidR="00C72B35">
        <w:rPr>
          <w:rFonts w:ascii="Times New Roman" w:eastAsia="Times New Roman" w:hAnsi="Times New Roman" w:cs="Times New Roman"/>
          <w:color w:val="000000"/>
          <w:sz w:val="28"/>
        </w:rPr>
        <w:t xml:space="preserve">                                                                                                                 –Ноутбук.</w:t>
      </w:r>
    </w:p>
    <w:p w:rsidR="001556CA" w:rsidRPr="001556CA" w:rsidRDefault="001556CA" w:rsidP="001556CA">
      <w:pPr>
        <w:shd w:val="clear" w:color="auto" w:fill="FFFFFF"/>
        <w:spacing w:after="0" w:line="240" w:lineRule="auto"/>
        <w:jc w:val="both"/>
        <w:rPr>
          <w:rFonts w:ascii="Arial" w:eastAsia="Times New Roman" w:hAnsi="Arial" w:cs="Arial"/>
          <w:color w:val="000000"/>
        </w:rPr>
      </w:pPr>
      <w:r w:rsidRPr="001556CA">
        <w:rPr>
          <w:rFonts w:ascii="Times New Roman" w:eastAsia="Times New Roman" w:hAnsi="Times New Roman" w:cs="Times New Roman"/>
          <w:color w:val="000000"/>
          <w:sz w:val="28"/>
        </w:rPr>
        <w:t>-Электронный музыкальный инструмент Yamaha.</w:t>
      </w:r>
    </w:p>
    <w:p w:rsidR="001556CA" w:rsidRPr="001556CA" w:rsidRDefault="001556CA" w:rsidP="001556CA">
      <w:pPr>
        <w:shd w:val="clear" w:color="auto" w:fill="FFFFFF"/>
        <w:spacing w:after="0" w:line="240" w:lineRule="auto"/>
        <w:jc w:val="both"/>
        <w:rPr>
          <w:rFonts w:ascii="Arial" w:eastAsia="Times New Roman" w:hAnsi="Arial" w:cs="Arial"/>
          <w:color w:val="000000"/>
        </w:rPr>
      </w:pPr>
      <w:r w:rsidRPr="001556CA">
        <w:rPr>
          <w:rFonts w:ascii="Times New Roman" w:eastAsia="Times New Roman" w:hAnsi="Times New Roman" w:cs="Times New Roman"/>
          <w:color w:val="000000"/>
          <w:sz w:val="28"/>
        </w:rPr>
        <w:t>-Акустическая система:</w:t>
      </w:r>
    </w:p>
    <w:p w:rsidR="001556CA" w:rsidRPr="001556CA" w:rsidRDefault="001556CA" w:rsidP="001556CA">
      <w:pPr>
        <w:shd w:val="clear" w:color="auto" w:fill="FFFFFF"/>
        <w:spacing w:after="0" w:line="240" w:lineRule="auto"/>
        <w:jc w:val="both"/>
        <w:rPr>
          <w:rFonts w:ascii="Arial" w:eastAsia="Times New Roman" w:hAnsi="Arial" w:cs="Arial"/>
          <w:color w:val="000000"/>
        </w:rPr>
      </w:pPr>
      <w:r w:rsidRPr="001556CA">
        <w:rPr>
          <w:rFonts w:ascii="Times New Roman" w:eastAsia="Times New Roman" w:hAnsi="Times New Roman" w:cs="Times New Roman"/>
          <w:color w:val="000000"/>
          <w:sz w:val="28"/>
        </w:rPr>
        <w:t>- радио-микрофоны,</w:t>
      </w:r>
    </w:p>
    <w:p w:rsidR="001556CA" w:rsidRPr="001556CA" w:rsidRDefault="001556CA" w:rsidP="001556CA">
      <w:pPr>
        <w:shd w:val="clear" w:color="auto" w:fill="FFFFFF"/>
        <w:spacing w:after="0" w:line="240" w:lineRule="auto"/>
        <w:jc w:val="both"/>
        <w:rPr>
          <w:rFonts w:ascii="Arial" w:eastAsia="Times New Roman" w:hAnsi="Arial" w:cs="Arial"/>
          <w:color w:val="000000"/>
        </w:rPr>
      </w:pPr>
      <w:r w:rsidRPr="001556CA">
        <w:rPr>
          <w:rFonts w:ascii="Times New Roman" w:eastAsia="Times New Roman" w:hAnsi="Times New Roman" w:cs="Times New Roman"/>
          <w:color w:val="000000"/>
          <w:sz w:val="28"/>
        </w:rPr>
        <w:t>- усилитель,</w:t>
      </w:r>
    </w:p>
    <w:p w:rsidR="001556CA" w:rsidRPr="001556CA" w:rsidRDefault="001556CA" w:rsidP="001556CA">
      <w:pPr>
        <w:shd w:val="clear" w:color="auto" w:fill="FFFFFF"/>
        <w:spacing w:after="0" w:line="240" w:lineRule="auto"/>
        <w:jc w:val="both"/>
        <w:rPr>
          <w:rFonts w:ascii="Arial" w:eastAsia="Times New Roman" w:hAnsi="Arial" w:cs="Arial"/>
          <w:color w:val="000000"/>
        </w:rPr>
      </w:pPr>
      <w:r w:rsidRPr="001556CA">
        <w:rPr>
          <w:rFonts w:ascii="Times New Roman" w:eastAsia="Times New Roman" w:hAnsi="Times New Roman" w:cs="Times New Roman"/>
          <w:color w:val="000000"/>
          <w:sz w:val="28"/>
        </w:rPr>
        <w:t>- колонки,</w:t>
      </w:r>
    </w:p>
    <w:p w:rsidR="001556CA" w:rsidRPr="001556CA" w:rsidRDefault="001556CA" w:rsidP="001556CA">
      <w:pPr>
        <w:shd w:val="clear" w:color="auto" w:fill="FFFFFF"/>
        <w:spacing w:after="0" w:line="240" w:lineRule="auto"/>
        <w:jc w:val="both"/>
        <w:rPr>
          <w:rFonts w:ascii="Arial" w:eastAsia="Times New Roman" w:hAnsi="Arial" w:cs="Arial"/>
          <w:color w:val="000000"/>
        </w:rPr>
      </w:pPr>
      <w:r w:rsidRPr="001556CA">
        <w:rPr>
          <w:rFonts w:ascii="Times New Roman" w:eastAsia="Times New Roman" w:hAnsi="Times New Roman" w:cs="Times New Roman"/>
          <w:color w:val="000000"/>
          <w:sz w:val="28"/>
        </w:rPr>
        <w:t>- провода.</w:t>
      </w:r>
    </w:p>
    <w:p w:rsidR="001556CA" w:rsidRPr="001348D2" w:rsidRDefault="001556CA" w:rsidP="001556CA">
      <w:pPr>
        <w:shd w:val="clear" w:color="auto" w:fill="FFFFFF"/>
        <w:spacing w:after="0" w:line="240" w:lineRule="auto"/>
        <w:ind w:left="1536" w:firstLine="708"/>
        <w:rPr>
          <w:rFonts w:ascii="Arial" w:eastAsia="Times New Roman" w:hAnsi="Arial" w:cs="Arial"/>
          <w:color w:val="000000"/>
          <w:sz w:val="32"/>
          <w:szCs w:val="32"/>
          <w:u w:val="single"/>
        </w:rPr>
      </w:pPr>
      <w:r w:rsidRPr="001348D2">
        <w:rPr>
          <w:rFonts w:ascii="Times New Roman" w:eastAsia="Times New Roman" w:hAnsi="Times New Roman" w:cs="Times New Roman"/>
          <w:b/>
          <w:bCs/>
          <w:color w:val="000000"/>
          <w:sz w:val="32"/>
          <w:szCs w:val="32"/>
          <w:u w:val="single"/>
        </w:rPr>
        <w:t>МЕТОДИЧЕСКОЕ ОБЕСПЕЧЕНИЕ</w:t>
      </w:r>
    </w:p>
    <w:p w:rsidR="001556CA" w:rsidRPr="001556CA" w:rsidRDefault="001556CA" w:rsidP="001556CA">
      <w:pPr>
        <w:numPr>
          <w:ilvl w:val="0"/>
          <w:numId w:val="19"/>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Методическая литература.</w:t>
      </w:r>
    </w:p>
    <w:p w:rsidR="001556CA" w:rsidRPr="001556CA" w:rsidRDefault="001556CA" w:rsidP="001556CA">
      <w:pPr>
        <w:numPr>
          <w:ilvl w:val="0"/>
          <w:numId w:val="19"/>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Музыкальные таблицы (нотный стан, формы музыкальных произведений, таблицы настроений и др.).</w:t>
      </w:r>
    </w:p>
    <w:p w:rsidR="001556CA" w:rsidRPr="001556CA" w:rsidRDefault="001556CA" w:rsidP="001556CA">
      <w:pPr>
        <w:numPr>
          <w:ilvl w:val="0"/>
          <w:numId w:val="19"/>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Музыкально – дидактический материал.</w:t>
      </w:r>
    </w:p>
    <w:p w:rsidR="001556CA" w:rsidRPr="001556CA" w:rsidRDefault="001556CA" w:rsidP="001556CA">
      <w:pPr>
        <w:shd w:val="clear" w:color="auto" w:fill="FFFFFF"/>
        <w:spacing w:after="0" w:line="240" w:lineRule="auto"/>
        <w:jc w:val="both"/>
        <w:rPr>
          <w:rFonts w:ascii="Arial" w:eastAsia="Times New Roman" w:hAnsi="Arial" w:cs="Arial"/>
          <w:color w:val="000000"/>
        </w:rPr>
      </w:pPr>
      <w:r w:rsidRPr="001556CA">
        <w:rPr>
          <w:rFonts w:ascii="Times New Roman" w:eastAsia="Times New Roman" w:hAnsi="Times New Roman" w:cs="Times New Roman"/>
          <w:color w:val="000000"/>
          <w:sz w:val="28"/>
        </w:rPr>
        <w:t>     4. Сборники упражнений и заданий для развития певческих и творческих способностей.</w:t>
      </w:r>
    </w:p>
    <w:p w:rsidR="001556CA" w:rsidRPr="001556CA" w:rsidRDefault="001556CA" w:rsidP="001556CA">
      <w:pPr>
        <w:shd w:val="clear" w:color="auto" w:fill="FFFFFF"/>
        <w:spacing w:after="0" w:line="240" w:lineRule="auto"/>
        <w:jc w:val="both"/>
        <w:rPr>
          <w:rFonts w:ascii="Arial" w:eastAsia="Times New Roman" w:hAnsi="Arial" w:cs="Arial"/>
          <w:color w:val="000000"/>
        </w:rPr>
      </w:pPr>
      <w:r w:rsidRPr="001556CA">
        <w:rPr>
          <w:rFonts w:ascii="Times New Roman" w:eastAsia="Times New Roman" w:hAnsi="Times New Roman" w:cs="Times New Roman"/>
          <w:color w:val="000000"/>
          <w:sz w:val="28"/>
        </w:rPr>
        <w:t>      5.  Записи музыкальных произведений вокальной и инструментальной музыки (CD диски)</w:t>
      </w:r>
    </w:p>
    <w:p w:rsidR="001556CA" w:rsidRPr="001556CA" w:rsidRDefault="001556CA" w:rsidP="001556CA">
      <w:pPr>
        <w:shd w:val="clear" w:color="auto" w:fill="FFFFFF"/>
        <w:spacing w:after="0" w:line="240" w:lineRule="auto"/>
        <w:jc w:val="both"/>
        <w:rPr>
          <w:rFonts w:ascii="Arial" w:eastAsia="Times New Roman" w:hAnsi="Arial" w:cs="Arial"/>
          <w:color w:val="000000"/>
        </w:rPr>
      </w:pPr>
      <w:r w:rsidRPr="001556CA">
        <w:rPr>
          <w:rFonts w:ascii="Times New Roman" w:eastAsia="Times New Roman" w:hAnsi="Times New Roman" w:cs="Times New Roman"/>
          <w:color w:val="000000"/>
          <w:sz w:val="28"/>
        </w:rPr>
        <w:t>     6.  Сборники нот песен и романсов.</w:t>
      </w:r>
    </w:p>
    <w:p w:rsidR="001556CA" w:rsidRPr="001556CA" w:rsidRDefault="001556CA" w:rsidP="001556CA">
      <w:pPr>
        <w:shd w:val="clear" w:color="auto" w:fill="FFFFFF"/>
        <w:spacing w:after="0" w:line="240" w:lineRule="auto"/>
        <w:jc w:val="both"/>
        <w:rPr>
          <w:rFonts w:ascii="Arial" w:eastAsia="Times New Roman" w:hAnsi="Arial" w:cs="Arial"/>
          <w:color w:val="000000"/>
        </w:rPr>
      </w:pPr>
      <w:r w:rsidRPr="001556CA">
        <w:rPr>
          <w:rFonts w:ascii="Times New Roman" w:eastAsia="Times New Roman" w:hAnsi="Times New Roman" w:cs="Times New Roman"/>
          <w:color w:val="000000"/>
          <w:sz w:val="28"/>
        </w:rPr>
        <w:lastRenderedPageBreak/>
        <w:t>     7. Компьютерные программы для записи вокала и сведения с аранжировкой.</w:t>
      </w:r>
    </w:p>
    <w:p w:rsidR="001556CA" w:rsidRPr="001348D2" w:rsidRDefault="001556CA" w:rsidP="001556CA">
      <w:pPr>
        <w:shd w:val="clear" w:color="auto" w:fill="FFFFFF"/>
        <w:spacing w:after="0" w:line="240" w:lineRule="auto"/>
        <w:ind w:left="330"/>
        <w:jc w:val="center"/>
        <w:rPr>
          <w:rFonts w:ascii="Arial" w:eastAsia="Times New Roman" w:hAnsi="Arial" w:cs="Arial"/>
          <w:color w:val="000000"/>
          <w:sz w:val="32"/>
          <w:szCs w:val="32"/>
          <w:u w:val="single"/>
        </w:rPr>
      </w:pPr>
      <w:r w:rsidRPr="001348D2">
        <w:rPr>
          <w:rFonts w:ascii="Times New Roman" w:eastAsia="Times New Roman" w:hAnsi="Times New Roman" w:cs="Times New Roman"/>
          <w:b/>
          <w:bCs/>
          <w:color w:val="000000"/>
          <w:sz w:val="32"/>
          <w:szCs w:val="32"/>
          <w:u w:val="single"/>
        </w:rPr>
        <w:t>Литература</w:t>
      </w:r>
    </w:p>
    <w:p w:rsidR="001556CA" w:rsidRPr="001556CA" w:rsidRDefault="001556CA" w:rsidP="001556CA">
      <w:pPr>
        <w:numPr>
          <w:ilvl w:val="0"/>
          <w:numId w:val="20"/>
        </w:numPr>
        <w:shd w:val="clear" w:color="auto" w:fill="FFFFFF"/>
        <w:spacing w:after="0" w:line="240" w:lineRule="auto"/>
        <w:ind w:left="698"/>
        <w:rPr>
          <w:rFonts w:ascii="Arial" w:eastAsia="Times New Roman" w:hAnsi="Arial" w:cs="Arial"/>
          <w:color w:val="000000"/>
        </w:rPr>
      </w:pPr>
      <w:r w:rsidRPr="001556CA">
        <w:rPr>
          <w:rFonts w:ascii="Times New Roman" w:eastAsia="Times New Roman" w:hAnsi="Times New Roman" w:cs="Times New Roman"/>
          <w:color w:val="000000"/>
          <w:sz w:val="28"/>
        </w:rPr>
        <w:t> Апраксина  А. Из истории музыкального воспитания. – М, 2001.</w:t>
      </w:r>
    </w:p>
    <w:p w:rsidR="001556CA" w:rsidRPr="001556CA" w:rsidRDefault="001556CA" w:rsidP="001556CA">
      <w:pPr>
        <w:numPr>
          <w:ilvl w:val="0"/>
          <w:numId w:val="20"/>
        </w:numPr>
        <w:shd w:val="clear" w:color="auto" w:fill="FFFFFF"/>
        <w:spacing w:after="0" w:line="240" w:lineRule="auto"/>
        <w:ind w:left="698"/>
        <w:rPr>
          <w:rFonts w:ascii="Arial" w:eastAsia="Times New Roman" w:hAnsi="Arial" w:cs="Arial"/>
          <w:color w:val="000000"/>
        </w:rPr>
      </w:pPr>
      <w:r w:rsidRPr="001556CA">
        <w:rPr>
          <w:rFonts w:ascii="Times New Roman" w:eastAsia="Times New Roman" w:hAnsi="Times New Roman" w:cs="Times New Roman"/>
          <w:color w:val="000000"/>
          <w:sz w:val="28"/>
        </w:rPr>
        <w:t>Баренбай Л.А.  Путь к музицированию. – М., 1998.</w:t>
      </w:r>
    </w:p>
    <w:p w:rsidR="001556CA" w:rsidRPr="001556CA" w:rsidRDefault="001556CA" w:rsidP="001556CA">
      <w:pPr>
        <w:numPr>
          <w:ilvl w:val="0"/>
          <w:numId w:val="20"/>
        </w:numPr>
        <w:shd w:val="clear" w:color="auto" w:fill="FFFFFF"/>
        <w:spacing w:after="0" w:line="240" w:lineRule="auto"/>
        <w:ind w:left="698"/>
        <w:rPr>
          <w:rFonts w:ascii="Arial" w:eastAsia="Times New Roman" w:hAnsi="Arial" w:cs="Arial"/>
          <w:color w:val="000000"/>
        </w:rPr>
      </w:pPr>
      <w:r w:rsidRPr="001556CA">
        <w:rPr>
          <w:rFonts w:ascii="Times New Roman" w:eastAsia="Times New Roman" w:hAnsi="Times New Roman" w:cs="Times New Roman"/>
          <w:color w:val="000000"/>
          <w:sz w:val="28"/>
        </w:rPr>
        <w:t>Багадуров В.А., Орлова Н.Д.  Начальные приемы развития детского   голоса. – М., 2007.</w:t>
      </w:r>
    </w:p>
    <w:p w:rsidR="001556CA" w:rsidRPr="001556CA" w:rsidRDefault="001556CA" w:rsidP="001556CA">
      <w:pPr>
        <w:numPr>
          <w:ilvl w:val="0"/>
          <w:numId w:val="20"/>
        </w:numPr>
        <w:shd w:val="clear" w:color="auto" w:fill="FFFFFF"/>
        <w:spacing w:after="0" w:line="240" w:lineRule="auto"/>
        <w:ind w:left="698"/>
        <w:rPr>
          <w:rFonts w:ascii="Arial" w:eastAsia="Times New Roman" w:hAnsi="Arial" w:cs="Arial"/>
          <w:color w:val="000000"/>
        </w:rPr>
      </w:pPr>
      <w:r w:rsidRPr="001556CA">
        <w:rPr>
          <w:rFonts w:ascii="Times New Roman" w:eastAsia="Times New Roman" w:hAnsi="Times New Roman" w:cs="Times New Roman"/>
          <w:color w:val="000000"/>
          <w:sz w:val="28"/>
        </w:rPr>
        <w:t>Вайнкоп  М. Краткий биографический словарь композиторов. – М, 2004</w:t>
      </w:r>
    </w:p>
    <w:p w:rsidR="001556CA" w:rsidRPr="001556CA" w:rsidRDefault="001556CA" w:rsidP="001556CA">
      <w:pPr>
        <w:shd w:val="clear" w:color="auto" w:fill="FFFFFF"/>
        <w:spacing w:after="0" w:line="240" w:lineRule="auto"/>
        <w:ind w:left="262"/>
        <w:rPr>
          <w:rFonts w:ascii="Arial" w:eastAsia="Times New Roman" w:hAnsi="Arial" w:cs="Arial"/>
          <w:color w:val="000000"/>
        </w:rPr>
      </w:pPr>
      <w:r w:rsidRPr="001556CA">
        <w:rPr>
          <w:rFonts w:ascii="Times New Roman" w:eastAsia="Times New Roman" w:hAnsi="Times New Roman" w:cs="Times New Roman"/>
          <w:color w:val="000000"/>
          <w:sz w:val="28"/>
        </w:rPr>
        <w:t>   Вопросы вокальной педагогики. – М., 1997</w:t>
      </w:r>
    </w:p>
    <w:p w:rsidR="001556CA" w:rsidRPr="001556CA" w:rsidRDefault="001556CA" w:rsidP="001556CA">
      <w:pPr>
        <w:numPr>
          <w:ilvl w:val="0"/>
          <w:numId w:val="21"/>
        </w:numPr>
        <w:shd w:val="clear" w:color="auto" w:fill="FFFFFF"/>
        <w:spacing w:after="0" w:line="240" w:lineRule="auto"/>
        <w:ind w:left="698"/>
        <w:rPr>
          <w:rFonts w:ascii="Arial" w:eastAsia="Times New Roman" w:hAnsi="Arial" w:cs="Arial"/>
          <w:color w:val="000000"/>
        </w:rPr>
      </w:pPr>
      <w:r w:rsidRPr="001556CA">
        <w:rPr>
          <w:rFonts w:ascii="Times New Roman" w:eastAsia="Times New Roman" w:hAnsi="Times New Roman" w:cs="Times New Roman"/>
          <w:color w:val="000000"/>
          <w:sz w:val="28"/>
        </w:rPr>
        <w:t>Кабалевский Д.Б.  Музыкальное развитие детей. М., 1998.</w:t>
      </w:r>
    </w:p>
    <w:p w:rsidR="001556CA" w:rsidRPr="001556CA" w:rsidRDefault="001556CA" w:rsidP="001556CA">
      <w:pPr>
        <w:numPr>
          <w:ilvl w:val="0"/>
          <w:numId w:val="21"/>
        </w:numPr>
        <w:shd w:val="clear" w:color="auto" w:fill="FFFFFF"/>
        <w:spacing w:after="0" w:line="240" w:lineRule="auto"/>
        <w:ind w:left="698"/>
        <w:rPr>
          <w:rFonts w:ascii="Arial" w:eastAsia="Times New Roman" w:hAnsi="Arial" w:cs="Arial"/>
          <w:color w:val="000000"/>
        </w:rPr>
      </w:pPr>
      <w:r w:rsidRPr="001556CA">
        <w:rPr>
          <w:rFonts w:ascii="Times New Roman" w:eastAsia="Times New Roman" w:hAnsi="Times New Roman" w:cs="Times New Roman"/>
          <w:color w:val="000000"/>
          <w:sz w:val="28"/>
        </w:rPr>
        <w:t>Кабалевский Д.Б.  Программа по музыке в школе. – М, 1998.</w:t>
      </w:r>
    </w:p>
    <w:p w:rsidR="001556CA" w:rsidRPr="001556CA" w:rsidRDefault="001556CA" w:rsidP="001556CA">
      <w:pPr>
        <w:shd w:val="clear" w:color="auto" w:fill="FFFFFF"/>
        <w:spacing w:after="0" w:line="240" w:lineRule="auto"/>
        <w:ind w:left="262"/>
        <w:rPr>
          <w:rFonts w:ascii="Arial" w:eastAsia="Times New Roman" w:hAnsi="Arial" w:cs="Arial"/>
          <w:color w:val="000000"/>
        </w:rPr>
      </w:pPr>
      <w:r w:rsidRPr="001556CA">
        <w:rPr>
          <w:rFonts w:ascii="Times New Roman" w:eastAsia="Times New Roman" w:hAnsi="Times New Roman" w:cs="Times New Roman"/>
          <w:color w:val="000000"/>
          <w:sz w:val="28"/>
        </w:rPr>
        <w:t>    Программа по музыке для внеклассных и внешкольных мероприятий. –      М., 2000.</w:t>
      </w:r>
    </w:p>
    <w:p w:rsidR="001556CA" w:rsidRPr="001556CA" w:rsidRDefault="001556CA" w:rsidP="001556CA">
      <w:pPr>
        <w:numPr>
          <w:ilvl w:val="0"/>
          <w:numId w:val="22"/>
        </w:numPr>
        <w:shd w:val="clear" w:color="auto" w:fill="FFFFFF"/>
        <w:spacing w:after="0" w:line="240" w:lineRule="auto"/>
        <w:ind w:left="698"/>
        <w:rPr>
          <w:rFonts w:ascii="Arial" w:eastAsia="Times New Roman" w:hAnsi="Arial" w:cs="Arial"/>
          <w:color w:val="000000"/>
        </w:rPr>
      </w:pPr>
      <w:r w:rsidRPr="001556CA">
        <w:rPr>
          <w:rFonts w:ascii="Times New Roman" w:eastAsia="Times New Roman" w:hAnsi="Times New Roman" w:cs="Times New Roman"/>
          <w:color w:val="000000"/>
          <w:sz w:val="28"/>
        </w:rPr>
        <w:t>Самарин В.А. Хороведение. М, 2000.- «Академия», 208с.</w:t>
      </w:r>
    </w:p>
    <w:p w:rsidR="001556CA" w:rsidRPr="001556CA" w:rsidRDefault="001556CA" w:rsidP="001556CA">
      <w:pPr>
        <w:numPr>
          <w:ilvl w:val="0"/>
          <w:numId w:val="22"/>
        </w:numPr>
        <w:shd w:val="clear" w:color="auto" w:fill="FFFFFF"/>
        <w:spacing w:after="0" w:line="240" w:lineRule="auto"/>
        <w:ind w:left="698"/>
        <w:rPr>
          <w:rFonts w:ascii="Arial" w:eastAsia="Times New Roman" w:hAnsi="Arial" w:cs="Arial"/>
          <w:color w:val="000000"/>
        </w:rPr>
      </w:pPr>
      <w:r w:rsidRPr="001556CA">
        <w:rPr>
          <w:rFonts w:ascii="Times New Roman" w:eastAsia="Times New Roman" w:hAnsi="Times New Roman" w:cs="Times New Roman"/>
          <w:color w:val="000000"/>
          <w:sz w:val="28"/>
        </w:rPr>
        <w:t>Самарин В.А. Хороведение и хоровая аранжировка: Учебное пособие.- М.: «Академия», 2002.-352с.</w:t>
      </w:r>
    </w:p>
    <w:p w:rsidR="001556CA" w:rsidRPr="001556CA" w:rsidRDefault="001556CA" w:rsidP="001556CA">
      <w:pPr>
        <w:numPr>
          <w:ilvl w:val="0"/>
          <w:numId w:val="22"/>
        </w:numPr>
        <w:shd w:val="clear" w:color="auto" w:fill="FFFFFF"/>
        <w:spacing w:after="0" w:line="240" w:lineRule="auto"/>
        <w:ind w:left="698"/>
        <w:rPr>
          <w:rFonts w:ascii="Arial" w:eastAsia="Times New Roman" w:hAnsi="Arial" w:cs="Arial"/>
          <w:color w:val="000000"/>
        </w:rPr>
      </w:pPr>
      <w:r w:rsidRPr="001556CA">
        <w:rPr>
          <w:rFonts w:ascii="Times New Roman" w:eastAsia="Times New Roman" w:hAnsi="Times New Roman" w:cs="Times New Roman"/>
          <w:color w:val="000000"/>
          <w:sz w:val="28"/>
        </w:rPr>
        <w:t>Соколов В.Г., Попов В.С., Абелян Л.М. Школа хорового пения. М., 1987. Вып. 2. Разд.1</w:t>
      </w:r>
    </w:p>
    <w:p w:rsidR="001556CA" w:rsidRPr="001556CA" w:rsidRDefault="001556CA" w:rsidP="001556CA">
      <w:pPr>
        <w:numPr>
          <w:ilvl w:val="0"/>
          <w:numId w:val="22"/>
        </w:numPr>
        <w:shd w:val="clear" w:color="auto" w:fill="FFFFFF"/>
        <w:spacing w:after="0" w:line="240" w:lineRule="auto"/>
        <w:ind w:left="698"/>
        <w:rPr>
          <w:rFonts w:ascii="Arial" w:eastAsia="Times New Roman" w:hAnsi="Arial" w:cs="Arial"/>
          <w:color w:val="000000"/>
        </w:rPr>
      </w:pPr>
      <w:r w:rsidRPr="001556CA">
        <w:rPr>
          <w:rFonts w:ascii="Times New Roman" w:eastAsia="Times New Roman" w:hAnsi="Times New Roman" w:cs="Times New Roman"/>
          <w:color w:val="000000"/>
          <w:sz w:val="28"/>
        </w:rPr>
        <w:t>Струве Г. Методические рекомендации к работе над песенным репертуаром. – С.П., 1997.</w:t>
      </w:r>
    </w:p>
    <w:p w:rsidR="001556CA" w:rsidRPr="001556CA" w:rsidRDefault="001556CA" w:rsidP="001556CA">
      <w:pPr>
        <w:numPr>
          <w:ilvl w:val="0"/>
          <w:numId w:val="22"/>
        </w:numPr>
        <w:shd w:val="clear" w:color="auto" w:fill="FFFFFF"/>
        <w:spacing w:after="0" w:line="240" w:lineRule="auto"/>
        <w:ind w:left="698"/>
        <w:rPr>
          <w:rFonts w:ascii="Arial" w:eastAsia="Times New Roman" w:hAnsi="Arial" w:cs="Arial"/>
          <w:color w:val="000000"/>
        </w:rPr>
      </w:pPr>
      <w:r w:rsidRPr="001556CA">
        <w:rPr>
          <w:rFonts w:ascii="Times New Roman" w:eastAsia="Times New Roman" w:hAnsi="Times New Roman" w:cs="Times New Roman"/>
          <w:color w:val="000000"/>
          <w:sz w:val="28"/>
        </w:rPr>
        <w:t>Струве Г.А, Хоровое сольфеджио: Методическое пособие для детских хоровых студий и коллективов. М, 1988.-107с.</w:t>
      </w:r>
    </w:p>
    <w:p w:rsidR="001556CA" w:rsidRPr="001556CA" w:rsidRDefault="001556CA" w:rsidP="001556CA">
      <w:pPr>
        <w:numPr>
          <w:ilvl w:val="0"/>
          <w:numId w:val="22"/>
        </w:numPr>
        <w:shd w:val="clear" w:color="auto" w:fill="FFFFFF"/>
        <w:spacing w:after="0" w:line="240" w:lineRule="auto"/>
        <w:ind w:left="698"/>
        <w:rPr>
          <w:rFonts w:ascii="Arial" w:eastAsia="Times New Roman" w:hAnsi="Arial" w:cs="Arial"/>
          <w:color w:val="000000"/>
        </w:rPr>
      </w:pPr>
      <w:r w:rsidRPr="001556CA">
        <w:rPr>
          <w:rFonts w:ascii="Times New Roman" w:eastAsia="Times New Roman" w:hAnsi="Times New Roman" w:cs="Times New Roman"/>
          <w:color w:val="000000"/>
          <w:sz w:val="28"/>
        </w:rPr>
        <w:t>Струве Г. Ступеньки музыкальной грамотности. Хоровое сольфеджио./     Экспериментальное исследование.   Детский голос. Под ред.  Шацкой В.Н. - М, 2000.</w:t>
      </w:r>
    </w:p>
    <w:p w:rsidR="001556CA" w:rsidRPr="001556CA" w:rsidRDefault="001556CA" w:rsidP="001556CA">
      <w:pPr>
        <w:numPr>
          <w:ilvl w:val="0"/>
          <w:numId w:val="22"/>
        </w:numPr>
        <w:shd w:val="clear" w:color="auto" w:fill="FFFFFF"/>
        <w:spacing w:after="0" w:line="240" w:lineRule="auto"/>
        <w:ind w:left="698"/>
        <w:rPr>
          <w:rFonts w:ascii="Arial" w:eastAsia="Times New Roman" w:hAnsi="Arial" w:cs="Arial"/>
          <w:color w:val="000000"/>
        </w:rPr>
      </w:pPr>
      <w:r w:rsidRPr="001556CA">
        <w:rPr>
          <w:rFonts w:ascii="Times New Roman" w:eastAsia="Times New Roman" w:hAnsi="Times New Roman" w:cs="Times New Roman"/>
          <w:color w:val="000000"/>
          <w:sz w:val="28"/>
        </w:rPr>
        <w:t>Романовский Н.В. Хоровой словарь. Изд. 2-е.- Л.: «Музыка», 1972.-135с.</w:t>
      </w:r>
    </w:p>
    <w:p w:rsidR="001556CA" w:rsidRPr="001556CA" w:rsidRDefault="001556CA" w:rsidP="001556CA">
      <w:pPr>
        <w:numPr>
          <w:ilvl w:val="0"/>
          <w:numId w:val="22"/>
        </w:numPr>
        <w:shd w:val="clear" w:color="auto" w:fill="FFFFFF"/>
        <w:spacing w:after="0" w:line="240" w:lineRule="auto"/>
        <w:ind w:left="698"/>
        <w:rPr>
          <w:rFonts w:ascii="Arial" w:eastAsia="Times New Roman" w:hAnsi="Arial" w:cs="Arial"/>
          <w:color w:val="000000"/>
        </w:rPr>
      </w:pPr>
      <w:r w:rsidRPr="001556CA">
        <w:rPr>
          <w:rFonts w:ascii="Times New Roman" w:eastAsia="Times New Roman" w:hAnsi="Times New Roman" w:cs="Times New Roman"/>
          <w:color w:val="000000"/>
          <w:sz w:val="28"/>
        </w:rPr>
        <w:t>Сухомлинский В.А. Сердце отдаю детям. – Киев, 1972.</w:t>
      </w:r>
    </w:p>
    <w:p w:rsidR="001556CA" w:rsidRPr="001556CA" w:rsidRDefault="001556CA" w:rsidP="001556CA">
      <w:pPr>
        <w:numPr>
          <w:ilvl w:val="0"/>
          <w:numId w:val="22"/>
        </w:numPr>
        <w:shd w:val="clear" w:color="auto" w:fill="FFFFFF"/>
        <w:spacing w:after="0" w:line="240" w:lineRule="auto"/>
        <w:ind w:left="698"/>
        <w:rPr>
          <w:rFonts w:ascii="Arial" w:eastAsia="Times New Roman" w:hAnsi="Arial" w:cs="Arial"/>
          <w:color w:val="000000"/>
        </w:rPr>
      </w:pPr>
      <w:r w:rsidRPr="001556CA">
        <w:rPr>
          <w:rFonts w:ascii="Times New Roman" w:eastAsia="Times New Roman" w:hAnsi="Times New Roman" w:cs="Times New Roman"/>
          <w:color w:val="000000"/>
          <w:sz w:val="28"/>
        </w:rPr>
        <w:t>Теплов Б.М. Психология музыкальных способностей.- М., 1947.</w:t>
      </w:r>
    </w:p>
    <w:p w:rsidR="001556CA" w:rsidRPr="001556CA" w:rsidRDefault="001556CA" w:rsidP="001556CA">
      <w:pPr>
        <w:numPr>
          <w:ilvl w:val="0"/>
          <w:numId w:val="22"/>
        </w:numPr>
        <w:shd w:val="clear" w:color="auto" w:fill="FFFFFF"/>
        <w:spacing w:after="0" w:line="240" w:lineRule="auto"/>
        <w:ind w:left="698"/>
        <w:rPr>
          <w:rFonts w:ascii="Arial" w:eastAsia="Times New Roman" w:hAnsi="Arial" w:cs="Arial"/>
          <w:color w:val="000000"/>
        </w:rPr>
      </w:pPr>
      <w:r w:rsidRPr="001556CA">
        <w:rPr>
          <w:rFonts w:ascii="Times New Roman" w:eastAsia="Times New Roman" w:hAnsi="Times New Roman" w:cs="Times New Roman"/>
          <w:color w:val="000000"/>
          <w:sz w:val="28"/>
        </w:rPr>
        <w:t>Учите детей петь. Песни и упражнения для развития голоса у детей 6-7 лет/ Сост. Т.М. Орлова, С.И. Бекина. – М.: «Просвещение», 1988.-142с.</w:t>
      </w:r>
    </w:p>
    <w:p w:rsidR="001556CA" w:rsidRPr="001556CA" w:rsidRDefault="001556CA" w:rsidP="001556CA">
      <w:pPr>
        <w:numPr>
          <w:ilvl w:val="0"/>
          <w:numId w:val="22"/>
        </w:numPr>
        <w:shd w:val="clear" w:color="auto" w:fill="FFFFFF"/>
        <w:spacing w:after="0" w:line="240" w:lineRule="auto"/>
        <w:ind w:left="698"/>
        <w:rPr>
          <w:rFonts w:ascii="Arial" w:eastAsia="Times New Roman" w:hAnsi="Arial" w:cs="Arial"/>
          <w:color w:val="000000"/>
        </w:rPr>
      </w:pPr>
      <w:r w:rsidRPr="001556CA">
        <w:rPr>
          <w:rFonts w:ascii="Times New Roman" w:eastAsia="Times New Roman" w:hAnsi="Times New Roman" w:cs="Times New Roman"/>
          <w:color w:val="000000"/>
          <w:sz w:val="28"/>
        </w:rPr>
        <w:t>Юссон Рауль   Певческий голос. - М., 1998.</w:t>
      </w:r>
    </w:p>
    <w:p w:rsidR="001556CA" w:rsidRPr="001556CA" w:rsidRDefault="001556CA" w:rsidP="001556CA">
      <w:pPr>
        <w:shd w:val="clear" w:color="auto" w:fill="FFFFFF"/>
        <w:spacing w:after="0" w:line="240" w:lineRule="auto"/>
        <w:ind w:left="330"/>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Литература  для детей.</w:t>
      </w:r>
    </w:p>
    <w:p w:rsidR="001556CA" w:rsidRPr="001556CA" w:rsidRDefault="001556CA" w:rsidP="001556CA">
      <w:pPr>
        <w:shd w:val="clear" w:color="auto" w:fill="FFFFFF"/>
        <w:spacing w:after="0" w:line="240" w:lineRule="auto"/>
        <w:ind w:left="330"/>
        <w:rPr>
          <w:rFonts w:ascii="Arial" w:eastAsia="Times New Roman" w:hAnsi="Arial" w:cs="Arial"/>
          <w:color w:val="000000"/>
        </w:rPr>
      </w:pPr>
      <w:r w:rsidRPr="001556CA">
        <w:rPr>
          <w:rFonts w:ascii="Times New Roman" w:eastAsia="Times New Roman" w:hAnsi="Times New Roman" w:cs="Times New Roman"/>
          <w:color w:val="000000"/>
          <w:sz w:val="28"/>
        </w:rPr>
        <w:t>1.  Володин  Н.  Энциклопедия для детей. - М., 1998</w:t>
      </w:r>
    </w:p>
    <w:p w:rsidR="001556CA" w:rsidRPr="001556CA" w:rsidRDefault="001556CA" w:rsidP="001556CA">
      <w:pPr>
        <w:shd w:val="clear" w:color="auto" w:fill="FFFFFF"/>
        <w:spacing w:after="0" w:line="240" w:lineRule="auto"/>
        <w:ind w:left="330"/>
        <w:jc w:val="both"/>
        <w:rPr>
          <w:rFonts w:ascii="Arial" w:eastAsia="Times New Roman" w:hAnsi="Arial" w:cs="Arial"/>
          <w:color w:val="000000"/>
        </w:rPr>
      </w:pPr>
      <w:r w:rsidRPr="001556CA">
        <w:rPr>
          <w:rFonts w:ascii="Times New Roman" w:eastAsia="Times New Roman" w:hAnsi="Times New Roman" w:cs="Times New Roman"/>
          <w:color w:val="000000"/>
          <w:sz w:val="28"/>
        </w:rPr>
        <w:t>2.  Гусин, Вайнкоп   Хоровой словарь. - М., 1993.</w:t>
      </w:r>
    </w:p>
    <w:p w:rsidR="001556CA" w:rsidRPr="001556CA" w:rsidRDefault="001556CA" w:rsidP="001556CA">
      <w:pPr>
        <w:shd w:val="clear" w:color="auto" w:fill="FFFFFF"/>
        <w:spacing w:after="0" w:line="240" w:lineRule="auto"/>
        <w:ind w:left="330"/>
        <w:jc w:val="both"/>
        <w:rPr>
          <w:rFonts w:ascii="Arial" w:eastAsia="Times New Roman" w:hAnsi="Arial" w:cs="Arial"/>
          <w:color w:val="000000"/>
        </w:rPr>
      </w:pPr>
      <w:r w:rsidRPr="001556CA">
        <w:rPr>
          <w:rFonts w:ascii="Times New Roman" w:eastAsia="Times New Roman" w:hAnsi="Times New Roman" w:cs="Times New Roman"/>
          <w:color w:val="000000"/>
          <w:sz w:val="28"/>
        </w:rPr>
        <w:t>3.  Захарченко В.Г.  Кубанская песня. - 1996.</w:t>
      </w:r>
    </w:p>
    <w:p w:rsidR="001556CA" w:rsidRPr="001556CA" w:rsidRDefault="001556CA" w:rsidP="001556CA">
      <w:pPr>
        <w:shd w:val="clear" w:color="auto" w:fill="FFFFFF"/>
        <w:spacing w:after="0" w:line="240" w:lineRule="auto"/>
        <w:ind w:left="330"/>
        <w:jc w:val="both"/>
        <w:rPr>
          <w:rFonts w:ascii="Arial" w:eastAsia="Times New Roman" w:hAnsi="Arial" w:cs="Arial"/>
          <w:color w:val="000000"/>
        </w:rPr>
      </w:pPr>
      <w:r w:rsidRPr="001556CA">
        <w:rPr>
          <w:rFonts w:ascii="Times New Roman" w:eastAsia="Times New Roman" w:hAnsi="Times New Roman" w:cs="Times New Roman"/>
          <w:color w:val="000000"/>
          <w:sz w:val="28"/>
        </w:rPr>
        <w:t>4.  Кошмина И.В.  Духовная музыка России и Запада. - Т., 2003.</w:t>
      </w:r>
    </w:p>
    <w:p w:rsidR="001556CA" w:rsidRPr="001556CA" w:rsidRDefault="001556CA" w:rsidP="001556CA">
      <w:pPr>
        <w:shd w:val="clear" w:color="auto" w:fill="FFFFFF"/>
        <w:spacing w:after="0" w:line="240" w:lineRule="auto"/>
        <w:jc w:val="both"/>
        <w:rPr>
          <w:rFonts w:ascii="Arial" w:eastAsia="Times New Roman" w:hAnsi="Arial" w:cs="Arial"/>
          <w:color w:val="000000"/>
        </w:rPr>
      </w:pPr>
      <w:r w:rsidRPr="001556CA">
        <w:rPr>
          <w:rFonts w:ascii="Times New Roman" w:eastAsia="Times New Roman" w:hAnsi="Times New Roman" w:cs="Times New Roman"/>
          <w:color w:val="000000"/>
          <w:sz w:val="28"/>
        </w:rPr>
        <w:t>   5.  Мировая художественная культура в школе для 8 -11 классов.</w:t>
      </w:r>
    </w:p>
    <w:p w:rsidR="001556CA" w:rsidRPr="001556CA" w:rsidRDefault="001556CA" w:rsidP="001556CA">
      <w:pPr>
        <w:shd w:val="clear" w:color="auto" w:fill="FFFFFF"/>
        <w:spacing w:after="0" w:line="240" w:lineRule="auto"/>
        <w:jc w:val="both"/>
        <w:rPr>
          <w:rFonts w:ascii="Arial" w:eastAsia="Times New Roman" w:hAnsi="Arial" w:cs="Arial"/>
          <w:color w:val="000000"/>
        </w:rPr>
      </w:pPr>
      <w:r w:rsidRPr="001556CA">
        <w:rPr>
          <w:rFonts w:ascii="Times New Roman" w:eastAsia="Times New Roman" w:hAnsi="Times New Roman" w:cs="Times New Roman"/>
          <w:color w:val="000000"/>
          <w:sz w:val="28"/>
        </w:rPr>
        <w:t>   6.  Старинные и современные романсы.- М., 2003.</w:t>
      </w:r>
    </w:p>
    <w:p w:rsidR="001556CA" w:rsidRPr="001556CA" w:rsidRDefault="001348D2" w:rsidP="001556CA">
      <w:pPr>
        <w:shd w:val="clear" w:color="auto" w:fill="FFFFFF"/>
        <w:spacing w:after="0" w:line="240" w:lineRule="auto"/>
        <w:jc w:val="right"/>
        <w:rPr>
          <w:rFonts w:ascii="Arial" w:eastAsia="Times New Roman" w:hAnsi="Arial" w:cs="Arial"/>
          <w:color w:val="000000"/>
        </w:rPr>
      </w:pPr>
      <w:r>
        <w:rPr>
          <w:rFonts w:ascii="Times New Roman" w:eastAsia="Times New Roman" w:hAnsi="Times New Roman" w:cs="Times New Roman"/>
          <w:b/>
          <w:bCs/>
          <w:color w:val="000000"/>
          <w:sz w:val="28"/>
        </w:rPr>
        <w:t xml:space="preserve">  </w:t>
      </w:r>
      <w:r w:rsidR="001556CA" w:rsidRPr="001556CA">
        <w:rPr>
          <w:rFonts w:ascii="Times New Roman" w:eastAsia="Times New Roman" w:hAnsi="Times New Roman" w:cs="Times New Roman"/>
          <w:b/>
          <w:bCs/>
          <w:color w:val="000000"/>
          <w:sz w:val="28"/>
        </w:rPr>
        <w:t>Приложение к программе по вокалу</w:t>
      </w:r>
    </w:p>
    <w:p w:rsidR="001556CA" w:rsidRPr="001556CA" w:rsidRDefault="001556CA" w:rsidP="001556CA">
      <w:pPr>
        <w:shd w:val="clear" w:color="auto" w:fill="FFFFFF"/>
        <w:spacing w:after="0" w:line="240" w:lineRule="auto"/>
        <w:jc w:val="center"/>
        <w:rPr>
          <w:rFonts w:ascii="Arial" w:eastAsia="Times New Roman" w:hAnsi="Arial" w:cs="Arial"/>
          <w:color w:val="000000"/>
        </w:rPr>
      </w:pPr>
      <w:r w:rsidRPr="001556CA">
        <w:rPr>
          <w:rFonts w:ascii="Times New Roman" w:eastAsia="Times New Roman" w:hAnsi="Times New Roman" w:cs="Times New Roman"/>
          <w:b/>
          <w:bCs/>
          <w:color w:val="000000"/>
          <w:sz w:val="28"/>
        </w:rPr>
        <w:t>Примерный репертуарный план</w:t>
      </w:r>
    </w:p>
    <w:p w:rsidR="001556CA" w:rsidRPr="001556CA" w:rsidRDefault="001556CA" w:rsidP="001348D2">
      <w:pPr>
        <w:shd w:val="clear" w:color="auto" w:fill="FFFFFF"/>
        <w:spacing w:after="0" w:line="240" w:lineRule="auto"/>
        <w:rPr>
          <w:rFonts w:ascii="Arial" w:eastAsia="Times New Roman" w:hAnsi="Arial" w:cs="Arial"/>
          <w:color w:val="000000"/>
        </w:rPr>
      </w:pPr>
    </w:p>
    <w:p w:rsidR="001556CA" w:rsidRPr="001556CA" w:rsidRDefault="001556CA" w:rsidP="001556CA">
      <w:pPr>
        <w:numPr>
          <w:ilvl w:val="0"/>
          <w:numId w:val="23"/>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«Колечко» народная песня</w:t>
      </w:r>
    </w:p>
    <w:p w:rsidR="001556CA" w:rsidRPr="001556CA" w:rsidRDefault="001556CA" w:rsidP="001556CA">
      <w:pPr>
        <w:numPr>
          <w:ilvl w:val="0"/>
          <w:numId w:val="23"/>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«Тонкая рябина» народная песня</w:t>
      </w:r>
    </w:p>
    <w:p w:rsidR="001556CA" w:rsidRPr="001556CA" w:rsidRDefault="001556CA" w:rsidP="001556CA">
      <w:pPr>
        <w:numPr>
          <w:ilvl w:val="0"/>
          <w:numId w:val="23"/>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lastRenderedPageBreak/>
        <w:t> «В горнице» народная песня</w:t>
      </w:r>
    </w:p>
    <w:p w:rsidR="001556CA" w:rsidRPr="001556CA" w:rsidRDefault="001556CA" w:rsidP="001556CA">
      <w:pPr>
        <w:numPr>
          <w:ilvl w:val="0"/>
          <w:numId w:val="23"/>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«Ах, мамочка» муз. А. Флярковский, сл. Л. Дербенёв</w:t>
      </w:r>
    </w:p>
    <w:p w:rsidR="001556CA" w:rsidRPr="001556CA" w:rsidRDefault="001556CA" w:rsidP="001556CA">
      <w:pPr>
        <w:numPr>
          <w:ilvl w:val="0"/>
          <w:numId w:val="23"/>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«А напоследок я скажу» муз. А. Петров, сл. Б. Ахмадулина</w:t>
      </w:r>
    </w:p>
    <w:p w:rsidR="001556CA" w:rsidRPr="001556CA" w:rsidRDefault="001556CA" w:rsidP="001556CA">
      <w:pPr>
        <w:numPr>
          <w:ilvl w:val="0"/>
          <w:numId w:val="23"/>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«Чёрное и белое» муз. Э. Колмановский, сл. М. Танич</w:t>
      </w:r>
    </w:p>
    <w:p w:rsidR="001556CA" w:rsidRPr="001556CA" w:rsidRDefault="001556CA" w:rsidP="001556CA">
      <w:pPr>
        <w:numPr>
          <w:ilvl w:val="0"/>
          <w:numId w:val="23"/>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«Как прекрасен этот мир» муз. Д. Тухманов, сл. В. Харитонов</w:t>
      </w:r>
    </w:p>
    <w:p w:rsidR="001556CA" w:rsidRPr="001556CA" w:rsidRDefault="001556CA" w:rsidP="001556CA">
      <w:pPr>
        <w:numPr>
          <w:ilvl w:val="0"/>
          <w:numId w:val="23"/>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«Нам нужен мир» муз. Л. Семёнова, сл. О. Безымянной</w:t>
      </w:r>
    </w:p>
    <w:p w:rsidR="001556CA" w:rsidRPr="001556CA" w:rsidRDefault="001556CA" w:rsidP="001556CA">
      <w:pPr>
        <w:numPr>
          <w:ilvl w:val="0"/>
          <w:numId w:val="23"/>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«Праздник детства» муз. Л. Семёнова, сл. О. Безымянной</w:t>
      </w:r>
    </w:p>
    <w:p w:rsidR="001556CA" w:rsidRPr="001556CA" w:rsidRDefault="001556CA" w:rsidP="001556CA">
      <w:pPr>
        <w:numPr>
          <w:ilvl w:val="0"/>
          <w:numId w:val="23"/>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«Надо верить молодым» муз. А. Варламова, сл. И. Трубочкиной</w:t>
      </w:r>
    </w:p>
    <w:p w:rsidR="001556CA" w:rsidRPr="001556CA" w:rsidRDefault="001556CA" w:rsidP="001556CA">
      <w:pPr>
        <w:numPr>
          <w:ilvl w:val="0"/>
          <w:numId w:val="23"/>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«Топ по паркету» муз. А Варламова, сл. Р. Паниной</w:t>
      </w:r>
    </w:p>
    <w:p w:rsidR="001556CA" w:rsidRPr="001556CA" w:rsidRDefault="001556CA" w:rsidP="001556CA">
      <w:pPr>
        <w:numPr>
          <w:ilvl w:val="0"/>
          <w:numId w:val="23"/>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«Время», муз. А. Варламова, сл. Е Сырцовой</w:t>
      </w:r>
    </w:p>
    <w:p w:rsidR="001556CA" w:rsidRPr="001556CA" w:rsidRDefault="001556CA" w:rsidP="001556CA">
      <w:pPr>
        <w:numPr>
          <w:ilvl w:val="0"/>
          <w:numId w:val="23"/>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«Мечта» муз. А Варламова, сл. О. Сазоновой</w:t>
      </w:r>
    </w:p>
    <w:p w:rsidR="001556CA" w:rsidRPr="001556CA" w:rsidRDefault="001556CA" w:rsidP="001556CA">
      <w:pPr>
        <w:numPr>
          <w:ilvl w:val="0"/>
          <w:numId w:val="23"/>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«Мы станичный запомним вечера» муз. А. Варламова, сл. И. Трубочкиной</w:t>
      </w:r>
    </w:p>
    <w:p w:rsidR="001556CA" w:rsidRPr="001556CA" w:rsidRDefault="001556CA" w:rsidP="001556CA">
      <w:pPr>
        <w:numPr>
          <w:ilvl w:val="0"/>
          <w:numId w:val="23"/>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«Мотылёк» муз. А. Варламова, сл. Р. Паниной</w:t>
      </w:r>
    </w:p>
    <w:p w:rsidR="001556CA" w:rsidRPr="001556CA" w:rsidRDefault="001556CA" w:rsidP="001556CA">
      <w:pPr>
        <w:numPr>
          <w:ilvl w:val="0"/>
          <w:numId w:val="23"/>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«Васильковая страна» муз. В. Осошник, сл. Н. Осошник</w:t>
      </w:r>
    </w:p>
    <w:p w:rsidR="001556CA" w:rsidRPr="001556CA" w:rsidRDefault="001556CA" w:rsidP="001556CA">
      <w:pPr>
        <w:numPr>
          <w:ilvl w:val="0"/>
          <w:numId w:val="23"/>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«Лети, лето» муз.  и сл. Н. Осошник</w:t>
      </w:r>
    </w:p>
    <w:p w:rsidR="001556CA" w:rsidRPr="001556CA" w:rsidRDefault="001556CA" w:rsidP="001556CA">
      <w:pPr>
        <w:numPr>
          <w:ilvl w:val="0"/>
          <w:numId w:val="23"/>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«Мы желаем счастья вам» муз. и сл. С. Намина</w:t>
      </w:r>
    </w:p>
    <w:p w:rsidR="001556CA" w:rsidRPr="001556CA" w:rsidRDefault="001556CA" w:rsidP="001556CA">
      <w:pPr>
        <w:numPr>
          <w:ilvl w:val="0"/>
          <w:numId w:val="23"/>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«Жаворонок» М. И. Глинка</w:t>
      </w:r>
    </w:p>
    <w:p w:rsidR="001556CA" w:rsidRPr="001556CA" w:rsidRDefault="001556CA" w:rsidP="001556CA">
      <w:pPr>
        <w:numPr>
          <w:ilvl w:val="0"/>
          <w:numId w:val="23"/>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«Подари улыбку миру» муз. А. Варламова, О. Сазоновой</w:t>
      </w:r>
    </w:p>
    <w:p w:rsidR="001556CA" w:rsidRPr="001556CA" w:rsidRDefault="001556CA" w:rsidP="001556CA">
      <w:pPr>
        <w:numPr>
          <w:ilvl w:val="0"/>
          <w:numId w:val="23"/>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«Вальс Победы» муз. А. Варламова, Р. Паниной</w:t>
      </w:r>
    </w:p>
    <w:p w:rsidR="001556CA" w:rsidRPr="001556CA" w:rsidRDefault="001556CA" w:rsidP="001556CA">
      <w:pPr>
        <w:numPr>
          <w:ilvl w:val="0"/>
          <w:numId w:val="23"/>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«Праздник детства» муз. А. Варламова, сл. Р. Паниной</w:t>
      </w:r>
    </w:p>
    <w:p w:rsidR="001556CA" w:rsidRPr="001556CA" w:rsidRDefault="001556CA" w:rsidP="001556CA">
      <w:pPr>
        <w:numPr>
          <w:ilvl w:val="0"/>
          <w:numId w:val="23"/>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«Лягушачий джаз» муз. А. Варламова, сл. В. Кузьминой</w:t>
      </w:r>
    </w:p>
    <w:p w:rsidR="001556CA" w:rsidRPr="001556CA" w:rsidRDefault="001556CA" w:rsidP="001556CA">
      <w:pPr>
        <w:numPr>
          <w:ilvl w:val="0"/>
          <w:numId w:val="23"/>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«Звёзды молчат» муз. и сл. Д. Никольский</w:t>
      </w:r>
    </w:p>
    <w:p w:rsidR="001556CA" w:rsidRPr="001556CA" w:rsidRDefault="001556CA" w:rsidP="001556CA">
      <w:pPr>
        <w:numPr>
          <w:ilvl w:val="0"/>
          <w:numId w:val="23"/>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«Планета детства» муз. и сл. В. Цветков</w:t>
      </w:r>
    </w:p>
    <w:p w:rsidR="001556CA" w:rsidRPr="001556CA" w:rsidRDefault="001556CA" w:rsidP="001556CA">
      <w:pPr>
        <w:numPr>
          <w:ilvl w:val="0"/>
          <w:numId w:val="23"/>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«Добрые дела» муз. М. Разумов, сл. А. Фоломьева</w:t>
      </w:r>
    </w:p>
    <w:p w:rsidR="001556CA" w:rsidRPr="001556CA" w:rsidRDefault="001556CA" w:rsidP="001556CA">
      <w:pPr>
        <w:numPr>
          <w:ilvl w:val="0"/>
          <w:numId w:val="23"/>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«Вороны» муз. муз. и сл. И. Орехов</w:t>
      </w:r>
    </w:p>
    <w:p w:rsidR="001556CA" w:rsidRPr="001556CA" w:rsidRDefault="001556CA" w:rsidP="001556CA">
      <w:pPr>
        <w:numPr>
          <w:ilvl w:val="0"/>
          <w:numId w:val="23"/>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«Снова вместе» муз. и сл. В. Цветков</w:t>
      </w:r>
    </w:p>
    <w:p w:rsidR="001556CA" w:rsidRPr="001556CA" w:rsidRDefault="001556CA" w:rsidP="001556CA">
      <w:pPr>
        <w:numPr>
          <w:ilvl w:val="0"/>
          <w:numId w:val="23"/>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«Письма» муз. и сл. К. Попов</w:t>
      </w:r>
    </w:p>
    <w:p w:rsidR="001556CA" w:rsidRPr="001556CA" w:rsidRDefault="001556CA" w:rsidP="001556CA">
      <w:pPr>
        <w:numPr>
          <w:ilvl w:val="0"/>
          <w:numId w:val="23"/>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«Господа офицеры» муз. и сл. О. Газманов</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«Разбросала косы русые береза» русская народная песня</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«Зачем это лето» муз. А Костюк, сл. В Степанов</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«Утро туманное» муз. А. Абаза, сл. И. Тургенев</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«Цветные сны» муз. М. Дунаевский</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«Ветер перемен» М. Дунаевский</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«Песенка о погоде» муз. А. Петров, сл. Э Рязанов</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«Зажги звезду» В. Ударцев</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«Синий платочек» муз. Е. Петерсбурский, сл. М. Максимов</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«На забытом берегу» муз. А. Костюк, сл. Л. Рубальская</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«Поздняя любовь» муз. А. Костюк, сл. В. Степанов</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«Случайный вальс» муз. М. Фрадкин, сл. Е. Долматовский</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«Журавли» муз. Я. Френкель, сл. Р. Гамзатов</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«Мама – Мария» муз. и сл. А. Губин</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«Новогодняя ночь» муз. А. Костюк, сл. В. Степанов</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«Ветром стать» муз. и сл. Макsим</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«Ах, мамочка» муз. А. Флярковский, сл. Л. Дербенёв</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lastRenderedPageBreak/>
        <w:t> «Дорогой длинною» муз. Б. Фомин, сл. К. Подревский</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«Дороги России» муз. А. Костюк, сл. В. Степанов</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«Я в весеннем лесу» муз. и сл. Е. Агранович</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«Я люблю тебя» муз. и сл. К. Лель</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«Куда уходит детство?» муз. А. Зацепин, сл. Л. Дербенёв</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«Ромашки» муз. и сл. З. Рамазанова</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«Зимний сон» муз. и сл. А. Шевченко</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«Верность» муз. А. Новиков, сл. В. Харитонов</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«Ты меня на рассвете разбудишь» муз. А. Рыбников из оперы «Юнона и Авось»</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«Девочка, которая хотела счастья» из репертуара группы «Город 312»</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«Ещё люблю из репертуара группы «A' Studio»</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«Тонкая рябина» народная песня</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«С чего начинается Родина?» муз. В. Баснер, сл. М. Матусовский</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«Школьный бал» муз. С. Дьячков, П. Леонидов</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«Я у бабушки живу» муз. Э. Ханок, сл. И. Шаферан</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«Добрый жук» муз. А. Спадавеккиа, сл. Е. Шварц</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«Бу-ра-ти-но!» муз. А. Рыбников, сл. Ю Энтин</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«Золотая свадьба» муз. Р. Паульс, сл. И. Резник</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«Жил да был брадобрей» муз. М. Дунаевский, сл. Н. Олев</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«Дорога добра» муз. М. Минков, сл. Ю. Энтин</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«Облака» муз. В. Шаинский, сл. С. Козлов</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«Мама» муз. Я Кучерова, сл. О. Безымянной</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«Мамины глаза» муз. Л. Семёнова, сл. О. Безымянной</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«Русские солдаты» муз. Я Кучерова, сл. О. Безымянной</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«Отечества солдат» муз. Л. Семёнова, О. Безымянной</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«Игорёк» муз. Л. Семёнова, сл. О. Безымянной</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«Там, за полосой дождя» муз. и сл. П. Степанов</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«Джинсовый мальчишка» Муз. С. Сорокин, сл. О. Шамис</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«Песня об оранжевых подтяжках» муз и сл. К. Попов</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«Первая тайна» муз. и сл. Tory Yutt</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«Капитошка» муз. В. Осошник, сл. Н. Осошник</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«Балаганчик» муз. и сл. В. Осошник</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«Лучшее слово на свете» муз. и сл. В. Цветков</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«Танго снежинок» муз. и сл. В. Осошоник</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«Лето прошло» муз. А. Никульшие, сл. А. Ганин</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«Косолапый дождь» муз. В. Осошник, сл. Н. Осошник</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«Не ругайся, мама» муз. А. Варламова, сл. Р. Паниной</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«Ты мне снишься» муз. А. Варламова, сл. Р. Паниной</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«Нет тебя со мною» муз. А. Варламова, сл.И. Трубочкиной</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«Звездочёт» муз. А. Варламова, сл. Р. Паниной</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«Качели» муз. А. Вараламова, сл. Р. Паниной</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«Прощальный звонок» муз. А. Варламова, сл. Е. Сырцовой</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«Мой учитель» муз. А. Варламова, сл. И. Трубочкиной</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«Серебряный олень» муз. А. Варламова, сл. О. Сазоновой</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lastRenderedPageBreak/>
        <w:t> «Новый год» муз. А. Варламова, сл. Р. Паниной</w:t>
      </w:r>
    </w:p>
    <w:p w:rsidR="001556CA" w:rsidRPr="001556CA" w:rsidRDefault="001556CA" w:rsidP="001556CA">
      <w:pPr>
        <w:numPr>
          <w:ilvl w:val="0"/>
          <w:numId w:val="24"/>
        </w:numPr>
        <w:shd w:val="clear" w:color="auto" w:fill="FFFFFF"/>
        <w:spacing w:after="0"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«Рождество» муз. А. Варламова, сл. О. Сазоной</w:t>
      </w:r>
    </w:p>
    <w:p w:rsidR="001556CA" w:rsidRPr="001556CA" w:rsidRDefault="001556CA" w:rsidP="001556CA">
      <w:pPr>
        <w:numPr>
          <w:ilvl w:val="0"/>
          <w:numId w:val="24"/>
        </w:numPr>
        <w:shd w:val="clear" w:color="auto" w:fill="FFFFFF"/>
        <w:spacing w:line="240" w:lineRule="auto"/>
        <w:ind w:left="840"/>
        <w:jc w:val="both"/>
        <w:rPr>
          <w:rFonts w:ascii="Arial" w:eastAsia="Times New Roman" w:hAnsi="Arial" w:cs="Arial"/>
          <w:color w:val="000000"/>
        </w:rPr>
      </w:pPr>
      <w:r w:rsidRPr="001556CA">
        <w:rPr>
          <w:rFonts w:ascii="Times New Roman" w:eastAsia="Times New Roman" w:hAnsi="Times New Roman" w:cs="Times New Roman"/>
          <w:color w:val="000000"/>
          <w:sz w:val="28"/>
        </w:rPr>
        <w:t> «Иней» муз. А. Варламова, сл. Р. Паниной</w:t>
      </w:r>
    </w:p>
    <w:p w:rsidR="001556CA" w:rsidRDefault="001556CA"/>
    <w:sectPr w:rsidR="001556CA" w:rsidSect="006A0D4A">
      <w:pgSz w:w="11906" w:h="16838"/>
      <w:pgMar w:top="1134" w:right="850" w:bottom="1134" w:left="1701"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84F37"/>
    <w:multiLevelType w:val="multilevel"/>
    <w:tmpl w:val="84F67A10"/>
    <w:lvl w:ilvl="0">
      <w:start w:val="1"/>
      <w:numFmt w:val="decimal"/>
      <w:lvlText w:val="%1."/>
      <w:lvlJc w:val="left"/>
      <w:pPr>
        <w:ind w:left="927" w:hanging="360"/>
      </w:pPr>
    </w:lvl>
    <w:lvl w:ilvl="1">
      <w:start w:val="1"/>
      <w:numFmt w:val="decimal"/>
      <w:isLgl/>
      <w:lvlText w:val="%1.%2."/>
      <w:lvlJc w:val="left"/>
      <w:pPr>
        <w:ind w:left="927" w:hanging="360"/>
      </w:pPr>
      <w:rPr>
        <w:color w:val="000000"/>
      </w:rPr>
    </w:lvl>
    <w:lvl w:ilvl="2">
      <w:start w:val="1"/>
      <w:numFmt w:val="decimal"/>
      <w:isLgl/>
      <w:lvlText w:val="%1.%2.%3."/>
      <w:lvlJc w:val="left"/>
      <w:pPr>
        <w:ind w:left="1287" w:hanging="720"/>
      </w:pPr>
      <w:rPr>
        <w:color w:val="000000"/>
      </w:rPr>
    </w:lvl>
    <w:lvl w:ilvl="3">
      <w:start w:val="1"/>
      <w:numFmt w:val="decimal"/>
      <w:isLgl/>
      <w:lvlText w:val="%1.%2.%3.%4."/>
      <w:lvlJc w:val="left"/>
      <w:pPr>
        <w:ind w:left="1287" w:hanging="720"/>
      </w:pPr>
      <w:rPr>
        <w:color w:val="000000"/>
      </w:rPr>
    </w:lvl>
    <w:lvl w:ilvl="4">
      <w:start w:val="1"/>
      <w:numFmt w:val="decimal"/>
      <w:isLgl/>
      <w:lvlText w:val="%1.%2.%3.%4.%5."/>
      <w:lvlJc w:val="left"/>
      <w:pPr>
        <w:ind w:left="1647" w:hanging="1080"/>
      </w:pPr>
      <w:rPr>
        <w:color w:val="000000"/>
      </w:rPr>
    </w:lvl>
    <w:lvl w:ilvl="5">
      <w:start w:val="1"/>
      <w:numFmt w:val="decimal"/>
      <w:isLgl/>
      <w:lvlText w:val="%1.%2.%3.%4.%5.%6."/>
      <w:lvlJc w:val="left"/>
      <w:pPr>
        <w:ind w:left="1647" w:hanging="1080"/>
      </w:pPr>
      <w:rPr>
        <w:color w:val="000000"/>
      </w:rPr>
    </w:lvl>
    <w:lvl w:ilvl="6">
      <w:start w:val="1"/>
      <w:numFmt w:val="decimal"/>
      <w:isLgl/>
      <w:lvlText w:val="%1.%2.%3.%4.%5.%6.%7."/>
      <w:lvlJc w:val="left"/>
      <w:pPr>
        <w:ind w:left="2007" w:hanging="1440"/>
      </w:pPr>
      <w:rPr>
        <w:color w:val="000000"/>
      </w:rPr>
    </w:lvl>
    <w:lvl w:ilvl="7">
      <w:start w:val="1"/>
      <w:numFmt w:val="decimal"/>
      <w:isLgl/>
      <w:lvlText w:val="%1.%2.%3.%4.%5.%6.%7.%8."/>
      <w:lvlJc w:val="left"/>
      <w:pPr>
        <w:ind w:left="2007" w:hanging="1440"/>
      </w:pPr>
      <w:rPr>
        <w:color w:val="000000"/>
      </w:rPr>
    </w:lvl>
    <w:lvl w:ilvl="8">
      <w:start w:val="1"/>
      <w:numFmt w:val="decimal"/>
      <w:isLgl/>
      <w:lvlText w:val="%1.%2.%3.%4.%5.%6.%7.%8.%9."/>
      <w:lvlJc w:val="left"/>
      <w:pPr>
        <w:ind w:left="2367" w:hanging="1800"/>
      </w:pPr>
      <w:rPr>
        <w:color w:val="000000"/>
      </w:rPr>
    </w:lvl>
  </w:abstractNum>
  <w:abstractNum w:abstractNumId="1">
    <w:nsid w:val="11342948"/>
    <w:multiLevelType w:val="multilevel"/>
    <w:tmpl w:val="D6DC5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AC0180"/>
    <w:multiLevelType w:val="multilevel"/>
    <w:tmpl w:val="5226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37F11BC"/>
    <w:multiLevelType w:val="multilevel"/>
    <w:tmpl w:val="FB86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ED340E"/>
    <w:multiLevelType w:val="multilevel"/>
    <w:tmpl w:val="8D2C39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A7006F"/>
    <w:multiLevelType w:val="multilevel"/>
    <w:tmpl w:val="BFA2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8DA6D9C"/>
    <w:multiLevelType w:val="multilevel"/>
    <w:tmpl w:val="700E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AB63EE7"/>
    <w:multiLevelType w:val="multilevel"/>
    <w:tmpl w:val="BF0E2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D2E087F"/>
    <w:multiLevelType w:val="multilevel"/>
    <w:tmpl w:val="23409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5C39C2"/>
    <w:multiLevelType w:val="multilevel"/>
    <w:tmpl w:val="26E8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0E44C61"/>
    <w:multiLevelType w:val="multilevel"/>
    <w:tmpl w:val="B636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0037C35"/>
    <w:multiLevelType w:val="multilevel"/>
    <w:tmpl w:val="004A4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1587C9A"/>
    <w:multiLevelType w:val="multilevel"/>
    <w:tmpl w:val="CAB4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710FA7"/>
    <w:multiLevelType w:val="multilevel"/>
    <w:tmpl w:val="735E6E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AAD66FF"/>
    <w:multiLevelType w:val="multilevel"/>
    <w:tmpl w:val="3C00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ECD3938"/>
    <w:multiLevelType w:val="multilevel"/>
    <w:tmpl w:val="CD4EC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4084400"/>
    <w:multiLevelType w:val="multilevel"/>
    <w:tmpl w:val="DB4C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867026D"/>
    <w:multiLevelType w:val="multilevel"/>
    <w:tmpl w:val="689C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BDA4B56"/>
    <w:multiLevelType w:val="multilevel"/>
    <w:tmpl w:val="CBAE8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02A4772"/>
    <w:multiLevelType w:val="multilevel"/>
    <w:tmpl w:val="6826F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04D097B"/>
    <w:multiLevelType w:val="multilevel"/>
    <w:tmpl w:val="E06416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AB84526"/>
    <w:multiLevelType w:val="multilevel"/>
    <w:tmpl w:val="F7CCF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B47BA6"/>
    <w:multiLevelType w:val="multilevel"/>
    <w:tmpl w:val="CE0A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D405570"/>
    <w:multiLevelType w:val="multilevel"/>
    <w:tmpl w:val="C064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E78043B"/>
    <w:multiLevelType w:val="multilevel"/>
    <w:tmpl w:val="03FA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6"/>
  </w:num>
  <w:num w:numId="3">
    <w:abstractNumId w:val="2"/>
  </w:num>
  <w:num w:numId="4">
    <w:abstractNumId w:val="1"/>
  </w:num>
  <w:num w:numId="5">
    <w:abstractNumId w:val="18"/>
  </w:num>
  <w:num w:numId="6">
    <w:abstractNumId w:val="21"/>
  </w:num>
  <w:num w:numId="7">
    <w:abstractNumId w:val="3"/>
  </w:num>
  <w:num w:numId="8">
    <w:abstractNumId w:val="12"/>
  </w:num>
  <w:num w:numId="9">
    <w:abstractNumId w:val="5"/>
  </w:num>
  <w:num w:numId="10">
    <w:abstractNumId w:val="24"/>
  </w:num>
  <w:num w:numId="11">
    <w:abstractNumId w:val="10"/>
  </w:num>
  <w:num w:numId="12">
    <w:abstractNumId w:val="20"/>
  </w:num>
  <w:num w:numId="13">
    <w:abstractNumId w:val="16"/>
  </w:num>
  <w:num w:numId="14">
    <w:abstractNumId w:val="22"/>
  </w:num>
  <w:num w:numId="15">
    <w:abstractNumId w:val="14"/>
  </w:num>
  <w:num w:numId="16">
    <w:abstractNumId w:val="23"/>
  </w:num>
  <w:num w:numId="17">
    <w:abstractNumId w:val="9"/>
  </w:num>
  <w:num w:numId="18">
    <w:abstractNumId w:val="7"/>
  </w:num>
  <w:num w:numId="19">
    <w:abstractNumId w:val="17"/>
  </w:num>
  <w:num w:numId="20">
    <w:abstractNumId w:val="15"/>
  </w:num>
  <w:num w:numId="21">
    <w:abstractNumId w:val="4"/>
  </w:num>
  <w:num w:numId="22">
    <w:abstractNumId w:val="13"/>
  </w:num>
  <w:num w:numId="23">
    <w:abstractNumId w:val="8"/>
  </w:num>
  <w:num w:numId="24">
    <w:abstractNumId w:val="19"/>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1556CA"/>
    <w:rsid w:val="00011E46"/>
    <w:rsid w:val="00026C9F"/>
    <w:rsid w:val="001348D2"/>
    <w:rsid w:val="001556CA"/>
    <w:rsid w:val="002307FF"/>
    <w:rsid w:val="002C249D"/>
    <w:rsid w:val="003E46B0"/>
    <w:rsid w:val="00465058"/>
    <w:rsid w:val="0047083B"/>
    <w:rsid w:val="00691EA3"/>
    <w:rsid w:val="006A0D4A"/>
    <w:rsid w:val="006C79FA"/>
    <w:rsid w:val="00726552"/>
    <w:rsid w:val="008B11BA"/>
    <w:rsid w:val="008D28BB"/>
    <w:rsid w:val="00915C54"/>
    <w:rsid w:val="00A3690A"/>
    <w:rsid w:val="00A64C02"/>
    <w:rsid w:val="00AA517E"/>
    <w:rsid w:val="00B23EBA"/>
    <w:rsid w:val="00B30C15"/>
    <w:rsid w:val="00B36B89"/>
    <w:rsid w:val="00C72B35"/>
    <w:rsid w:val="00CA5522"/>
    <w:rsid w:val="00D54F25"/>
    <w:rsid w:val="00D711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90A"/>
  </w:style>
  <w:style w:type="paragraph" w:styleId="1">
    <w:name w:val="heading 1"/>
    <w:basedOn w:val="a"/>
    <w:link w:val="10"/>
    <w:uiPriority w:val="9"/>
    <w:qFormat/>
    <w:rsid w:val="001556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1556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56CA"/>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1556CA"/>
    <w:rPr>
      <w:rFonts w:ascii="Times New Roman" w:eastAsia="Times New Roman" w:hAnsi="Times New Roman" w:cs="Times New Roman"/>
      <w:b/>
      <w:bCs/>
      <w:sz w:val="36"/>
      <w:szCs w:val="36"/>
    </w:rPr>
  </w:style>
  <w:style w:type="character" w:styleId="a3">
    <w:name w:val="Hyperlink"/>
    <w:basedOn w:val="a0"/>
    <w:uiPriority w:val="99"/>
    <w:semiHidden/>
    <w:unhideWhenUsed/>
    <w:rsid w:val="001556CA"/>
    <w:rPr>
      <w:color w:val="0000FF"/>
      <w:u w:val="single"/>
    </w:rPr>
  </w:style>
  <w:style w:type="character" w:styleId="a4">
    <w:name w:val="FollowedHyperlink"/>
    <w:basedOn w:val="a0"/>
    <w:uiPriority w:val="99"/>
    <w:semiHidden/>
    <w:unhideWhenUsed/>
    <w:rsid w:val="001556CA"/>
    <w:rPr>
      <w:color w:val="800080"/>
      <w:u w:val="single"/>
    </w:rPr>
  </w:style>
  <w:style w:type="paragraph" w:styleId="a5">
    <w:name w:val="Normal (Web)"/>
    <w:basedOn w:val="a"/>
    <w:uiPriority w:val="99"/>
    <w:unhideWhenUsed/>
    <w:rsid w:val="001556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le">
    <w:name w:val="file"/>
    <w:basedOn w:val="a0"/>
    <w:rsid w:val="001556CA"/>
  </w:style>
  <w:style w:type="paragraph" w:customStyle="1" w:styleId="c12">
    <w:name w:val="c12"/>
    <w:basedOn w:val="a"/>
    <w:rsid w:val="001556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1556CA"/>
  </w:style>
  <w:style w:type="paragraph" w:customStyle="1" w:styleId="c7">
    <w:name w:val="c7"/>
    <w:basedOn w:val="a"/>
    <w:rsid w:val="001556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1556CA"/>
  </w:style>
  <w:style w:type="paragraph" w:customStyle="1" w:styleId="c6">
    <w:name w:val="c6"/>
    <w:basedOn w:val="a"/>
    <w:rsid w:val="001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6">
    <w:name w:val="c46"/>
    <w:basedOn w:val="a"/>
    <w:rsid w:val="001556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basedOn w:val="a0"/>
    <w:rsid w:val="001556CA"/>
  </w:style>
  <w:style w:type="paragraph" w:customStyle="1" w:styleId="c14">
    <w:name w:val="c14"/>
    <w:basedOn w:val="a"/>
    <w:rsid w:val="001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1556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1556CA"/>
  </w:style>
  <w:style w:type="paragraph" w:styleId="a6">
    <w:name w:val="Balloon Text"/>
    <w:basedOn w:val="a"/>
    <w:link w:val="a7"/>
    <w:uiPriority w:val="99"/>
    <w:semiHidden/>
    <w:unhideWhenUsed/>
    <w:rsid w:val="001556C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556CA"/>
    <w:rPr>
      <w:rFonts w:ascii="Tahoma" w:hAnsi="Tahoma" w:cs="Tahoma"/>
      <w:sz w:val="16"/>
      <w:szCs w:val="16"/>
    </w:rPr>
  </w:style>
  <w:style w:type="paragraph" w:styleId="a8">
    <w:name w:val="List Paragraph"/>
    <w:basedOn w:val="a"/>
    <w:uiPriority w:val="34"/>
    <w:qFormat/>
    <w:rsid w:val="00C72B35"/>
    <w:pPr>
      <w:widowControl w:val="0"/>
      <w:pBdr>
        <w:top w:val="nil"/>
        <w:left w:val="nil"/>
        <w:bottom w:val="nil"/>
        <w:right w:val="nil"/>
        <w:between w:val="nil"/>
      </w:pBdr>
      <w:spacing w:after="0" w:line="240" w:lineRule="auto"/>
      <w:ind w:left="720"/>
      <w:contextualSpacing/>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43073556">
      <w:bodyDiv w:val="1"/>
      <w:marLeft w:val="0"/>
      <w:marRight w:val="0"/>
      <w:marTop w:val="0"/>
      <w:marBottom w:val="0"/>
      <w:divBdr>
        <w:top w:val="none" w:sz="0" w:space="0" w:color="auto"/>
        <w:left w:val="none" w:sz="0" w:space="0" w:color="auto"/>
        <w:bottom w:val="none" w:sz="0" w:space="0" w:color="auto"/>
        <w:right w:val="none" w:sz="0" w:space="0" w:color="auto"/>
      </w:divBdr>
      <w:divsChild>
        <w:div w:id="664284360">
          <w:marLeft w:val="0"/>
          <w:marRight w:val="0"/>
          <w:marTop w:val="0"/>
          <w:marBottom w:val="0"/>
          <w:divBdr>
            <w:top w:val="none" w:sz="0" w:space="0" w:color="auto"/>
            <w:left w:val="none" w:sz="0" w:space="0" w:color="auto"/>
            <w:bottom w:val="none" w:sz="0" w:space="0" w:color="auto"/>
            <w:right w:val="none" w:sz="0" w:space="0" w:color="auto"/>
          </w:divBdr>
          <w:divsChild>
            <w:div w:id="1374384187">
              <w:marLeft w:val="0"/>
              <w:marRight w:val="0"/>
              <w:marTop w:val="0"/>
              <w:marBottom w:val="0"/>
              <w:divBdr>
                <w:top w:val="none" w:sz="0" w:space="0" w:color="auto"/>
                <w:left w:val="none" w:sz="0" w:space="0" w:color="auto"/>
                <w:bottom w:val="none" w:sz="0" w:space="0" w:color="auto"/>
                <w:right w:val="none" w:sz="0" w:space="0" w:color="auto"/>
              </w:divBdr>
              <w:divsChild>
                <w:div w:id="211699292">
                  <w:marLeft w:val="0"/>
                  <w:marRight w:val="0"/>
                  <w:marTop w:val="0"/>
                  <w:marBottom w:val="360"/>
                  <w:divBdr>
                    <w:top w:val="none" w:sz="0" w:space="0" w:color="auto"/>
                    <w:left w:val="none" w:sz="0" w:space="0" w:color="auto"/>
                    <w:bottom w:val="none" w:sz="0" w:space="0" w:color="auto"/>
                    <w:right w:val="none" w:sz="0" w:space="0" w:color="auto"/>
                  </w:divBdr>
                  <w:divsChild>
                    <w:div w:id="1616670301">
                      <w:marLeft w:val="120"/>
                      <w:marRight w:val="120"/>
                      <w:marTop w:val="0"/>
                      <w:marBottom w:val="0"/>
                      <w:divBdr>
                        <w:top w:val="none" w:sz="0" w:space="0" w:color="auto"/>
                        <w:left w:val="none" w:sz="0" w:space="0" w:color="auto"/>
                        <w:bottom w:val="none" w:sz="0" w:space="0" w:color="auto"/>
                        <w:right w:val="none" w:sz="0" w:space="0" w:color="auto"/>
                      </w:divBdr>
                      <w:divsChild>
                        <w:div w:id="1085880747">
                          <w:marLeft w:val="0"/>
                          <w:marRight w:val="0"/>
                          <w:marTop w:val="0"/>
                          <w:marBottom w:val="0"/>
                          <w:divBdr>
                            <w:top w:val="none" w:sz="0" w:space="0" w:color="auto"/>
                            <w:left w:val="none" w:sz="0" w:space="0" w:color="auto"/>
                            <w:bottom w:val="none" w:sz="0" w:space="0" w:color="auto"/>
                            <w:right w:val="none" w:sz="0" w:space="0" w:color="auto"/>
                          </w:divBdr>
                          <w:divsChild>
                            <w:div w:id="821313846">
                              <w:marLeft w:val="0"/>
                              <w:marRight w:val="0"/>
                              <w:marTop w:val="0"/>
                              <w:marBottom w:val="0"/>
                              <w:divBdr>
                                <w:top w:val="none" w:sz="0" w:space="0" w:color="auto"/>
                                <w:left w:val="none" w:sz="0" w:space="0" w:color="auto"/>
                                <w:bottom w:val="none" w:sz="0" w:space="0" w:color="auto"/>
                                <w:right w:val="none" w:sz="0" w:space="0" w:color="auto"/>
                              </w:divBdr>
                              <w:divsChild>
                                <w:div w:id="1622808662">
                                  <w:marLeft w:val="0"/>
                                  <w:marRight w:val="0"/>
                                  <w:marTop w:val="0"/>
                                  <w:marBottom w:val="0"/>
                                  <w:divBdr>
                                    <w:top w:val="none" w:sz="0" w:space="0" w:color="auto"/>
                                    <w:left w:val="none" w:sz="0" w:space="0" w:color="auto"/>
                                    <w:bottom w:val="none" w:sz="0" w:space="0" w:color="auto"/>
                                    <w:right w:val="none" w:sz="0" w:space="0" w:color="auto"/>
                                  </w:divBdr>
                                  <w:divsChild>
                                    <w:div w:id="1802570692">
                                      <w:marLeft w:val="0"/>
                                      <w:marRight w:val="0"/>
                                      <w:marTop w:val="0"/>
                                      <w:marBottom w:val="360"/>
                                      <w:divBdr>
                                        <w:top w:val="none" w:sz="0" w:space="0" w:color="auto"/>
                                        <w:left w:val="none" w:sz="0" w:space="0" w:color="auto"/>
                                        <w:bottom w:val="none" w:sz="0" w:space="0" w:color="auto"/>
                                        <w:right w:val="none" w:sz="0" w:space="0" w:color="auto"/>
                                      </w:divBdr>
                                      <w:divsChild>
                                        <w:div w:id="545066375">
                                          <w:marLeft w:val="48"/>
                                          <w:marRight w:val="0"/>
                                          <w:marTop w:val="0"/>
                                          <w:marBottom w:val="24"/>
                                          <w:divBdr>
                                            <w:top w:val="none" w:sz="0" w:space="0" w:color="auto"/>
                                            <w:left w:val="none" w:sz="0" w:space="0" w:color="auto"/>
                                            <w:bottom w:val="none" w:sz="0" w:space="0" w:color="auto"/>
                                            <w:right w:val="none" w:sz="0" w:space="0" w:color="auto"/>
                                          </w:divBdr>
                                        </w:div>
                                        <w:div w:id="1992128132">
                                          <w:marLeft w:val="0"/>
                                          <w:marRight w:val="0"/>
                                          <w:marTop w:val="0"/>
                                          <w:marBottom w:val="0"/>
                                          <w:divBdr>
                                            <w:top w:val="none" w:sz="0" w:space="0" w:color="auto"/>
                                            <w:left w:val="none" w:sz="0" w:space="0" w:color="auto"/>
                                            <w:bottom w:val="none" w:sz="0" w:space="0" w:color="auto"/>
                                            <w:right w:val="none" w:sz="0" w:space="0" w:color="auto"/>
                                          </w:divBdr>
                                          <w:divsChild>
                                            <w:div w:id="890730652">
                                              <w:marLeft w:val="0"/>
                                              <w:marRight w:val="0"/>
                                              <w:marTop w:val="0"/>
                                              <w:marBottom w:val="0"/>
                                              <w:divBdr>
                                                <w:top w:val="none" w:sz="0" w:space="0" w:color="auto"/>
                                                <w:left w:val="none" w:sz="0" w:space="0" w:color="auto"/>
                                                <w:bottom w:val="none" w:sz="0" w:space="0" w:color="auto"/>
                                                <w:right w:val="none" w:sz="0" w:space="0" w:color="auto"/>
                                              </w:divBdr>
                                              <w:divsChild>
                                                <w:div w:id="507644586">
                                                  <w:marLeft w:val="0"/>
                                                  <w:marRight w:val="0"/>
                                                  <w:marTop w:val="0"/>
                                                  <w:marBottom w:val="0"/>
                                                  <w:divBdr>
                                                    <w:top w:val="none" w:sz="0" w:space="0" w:color="auto"/>
                                                    <w:left w:val="none" w:sz="0" w:space="0" w:color="auto"/>
                                                    <w:bottom w:val="none" w:sz="0" w:space="0" w:color="auto"/>
                                                    <w:right w:val="none" w:sz="0" w:space="0" w:color="auto"/>
                                                  </w:divBdr>
                                                  <w:divsChild>
                                                    <w:div w:id="26577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81956">
                                              <w:marLeft w:val="480"/>
                                              <w:marRight w:val="0"/>
                                              <w:marTop w:val="0"/>
                                              <w:marBottom w:val="0"/>
                                              <w:divBdr>
                                                <w:top w:val="none" w:sz="0" w:space="0" w:color="auto"/>
                                                <w:left w:val="none" w:sz="0" w:space="0" w:color="auto"/>
                                                <w:bottom w:val="none" w:sz="0" w:space="0" w:color="auto"/>
                                                <w:right w:val="none" w:sz="0" w:space="0" w:color="auto"/>
                                              </w:divBdr>
                                              <w:divsChild>
                                                <w:div w:id="1065297332">
                                                  <w:marLeft w:val="0"/>
                                                  <w:marRight w:val="0"/>
                                                  <w:marTop w:val="0"/>
                                                  <w:marBottom w:val="0"/>
                                                  <w:divBdr>
                                                    <w:top w:val="none" w:sz="0" w:space="0" w:color="auto"/>
                                                    <w:left w:val="none" w:sz="0" w:space="0" w:color="auto"/>
                                                    <w:bottom w:val="none" w:sz="0" w:space="0" w:color="auto"/>
                                                    <w:right w:val="none" w:sz="0" w:space="0" w:color="auto"/>
                                                  </w:divBdr>
                                                  <w:divsChild>
                                                    <w:div w:id="75046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443342">
                                          <w:marLeft w:val="0"/>
                                          <w:marRight w:val="0"/>
                                          <w:marTop w:val="0"/>
                                          <w:marBottom w:val="360"/>
                                          <w:divBdr>
                                            <w:top w:val="none" w:sz="0" w:space="0" w:color="auto"/>
                                            <w:left w:val="none" w:sz="0" w:space="0" w:color="auto"/>
                                            <w:bottom w:val="none" w:sz="0" w:space="0" w:color="auto"/>
                                            <w:right w:val="none" w:sz="0" w:space="0" w:color="auto"/>
                                          </w:divBdr>
                                          <w:divsChild>
                                            <w:div w:id="2066025507">
                                              <w:marLeft w:val="0"/>
                                              <w:marRight w:val="0"/>
                                              <w:marTop w:val="0"/>
                                              <w:marBottom w:val="0"/>
                                              <w:divBdr>
                                                <w:top w:val="none" w:sz="0" w:space="0" w:color="auto"/>
                                                <w:left w:val="none" w:sz="0" w:space="0" w:color="auto"/>
                                                <w:bottom w:val="none" w:sz="0" w:space="0" w:color="auto"/>
                                                <w:right w:val="none" w:sz="0" w:space="0" w:color="auto"/>
                                              </w:divBdr>
                                              <w:divsChild>
                                                <w:div w:id="1859199755">
                                                  <w:marLeft w:val="0"/>
                                                  <w:marRight w:val="0"/>
                                                  <w:marTop w:val="0"/>
                                                  <w:marBottom w:val="0"/>
                                                  <w:divBdr>
                                                    <w:top w:val="none" w:sz="0" w:space="0" w:color="auto"/>
                                                    <w:left w:val="none" w:sz="0" w:space="0" w:color="auto"/>
                                                    <w:bottom w:val="none" w:sz="0" w:space="0" w:color="auto"/>
                                                    <w:right w:val="none" w:sz="0" w:space="0" w:color="auto"/>
                                                  </w:divBdr>
                                                  <w:divsChild>
                                                    <w:div w:id="208764816">
                                                      <w:marLeft w:val="0"/>
                                                      <w:marRight w:val="0"/>
                                                      <w:marTop w:val="0"/>
                                                      <w:marBottom w:val="0"/>
                                                      <w:divBdr>
                                                        <w:top w:val="none" w:sz="0" w:space="0" w:color="auto"/>
                                                        <w:left w:val="none" w:sz="0" w:space="0" w:color="auto"/>
                                                        <w:bottom w:val="none" w:sz="0" w:space="0" w:color="auto"/>
                                                        <w:right w:val="none" w:sz="0" w:space="0" w:color="auto"/>
                                                      </w:divBdr>
                                                      <w:divsChild>
                                                        <w:div w:id="19531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Pages>
  <Words>5697</Words>
  <Characters>32474</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18</cp:revision>
  <cp:lastPrinted>2019-09-12T07:31:00Z</cp:lastPrinted>
  <dcterms:created xsi:type="dcterms:W3CDTF">2019-09-05T12:43:00Z</dcterms:created>
  <dcterms:modified xsi:type="dcterms:W3CDTF">2020-03-23T13:32:00Z</dcterms:modified>
</cp:coreProperties>
</file>